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17"/>
      </w:tblGrid>
      <w:tr w:rsidR="007318A8" w14:paraId="29AB328F" w14:textId="77777777" w:rsidTr="008F0001">
        <w:tc>
          <w:tcPr>
            <w:tcW w:w="5954" w:type="dxa"/>
          </w:tcPr>
          <w:p w14:paraId="3269BFFD" w14:textId="77777777" w:rsidR="007318A8" w:rsidRPr="00C864B1" w:rsidRDefault="007318A8" w:rsidP="007318A8">
            <w:pPr>
              <w:pStyle w:val="Title"/>
              <w:rPr>
                <w:color w:val="auto"/>
                <w:szCs w:val="48"/>
              </w:rPr>
            </w:pPr>
            <w:r>
              <w:rPr>
                <w:szCs w:val="48"/>
              </w:rPr>
              <w:t>business profile:</w:t>
            </w:r>
          </w:p>
        </w:tc>
        <w:tc>
          <w:tcPr>
            <w:tcW w:w="2817" w:type="dxa"/>
          </w:tcPr>
          <w:sdt>
            <w:sdtPr>
              <w:rPr>
                <w:sz w:val="18"/>
                <w:szCs w:val="18"/>
              </w:rPr>
              <w:alias w:val="Date"/>
              <w:tag w:val="Date"/>
              <w:id w:val="-264776082"/>
              <w:placeholder>
                <w:docPart w:val="E5C88D6D425E4BFE860F7C0DB7A7959D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DF70C9A" w14:textId="77777777" w:rsidR="007318A8" w:rsidRPr="007541E3" w:rsidRDefault="007318A8" w:rsidP="007318A8">
                <w:pPr>
                  <w:jc w:val="right"/>
                  <w:rPr>
                    <w:sz w:val="18"/>
                    <w:szCs w:val="18"/>
                  </w:rPr>
                </w:pPr>
                <w:r w:rsidRPr="00D46F2D">
                  <w:rPr>
                    <w:sz w:val="18"/>
                    <w:szCs w:val="18"/>
                  </w:rPr>
                  <w:t>[</w:t>
                </w:r>
                <w:r w:rsidRPr="005D5548">
                  <w:rPr>
                    <w:sz w:val="18"/>
                    <w:szCs w:val="18"/>
                  </w:rPr>
                  <w:t>Insert date</w:t>
                </w:r>
                <w:r w:rsidRPr="00D46F2D">
                  <w:rPr>
                    <w:sz w:val="18"/>
                    <w:szCs w:val="18"/>
                  </w:rPr>
                  <w:t>]</w:t>
                </w:r>
              </w:p>
            </w:sdtContent>
          </w:sdt>
        </w:tc>
      </w:tr>
      <w:tr w:rsidR="007318A8" w14:paraId="737DA695" w14:textId="77777777" w:rsidTr="00D4765D">
        <w:tc>
          <w:tcPr>
            <w:tcW w:w="8771" w:type="dxa"/>
            <w:gridSpan w:val="2"/>
          </w:tcPr>
          <w:p w14:paraId="27BF5DC9" w14:textId="77777777" w:rsidR="007318A8" w:rsidRPr="00913516" w:rsidRDefault="007318A8" w:rsidP="007318A8">
            <w:pPr>
              <w:pStyle w:val="Subtitle"/>
            </w:pPr>
            <w:r w:rsidRPr="00913516">
              <w:t>NEW CHARTERERS</w:t>
            </w:r>
          </w:p>
        </w:tc>
      </w:tr>
    </w:tbl>
    <w:p w14:paraId="366C95AB" w14:textId="77777777" w:rsidR="00AB3D14" w:rsidRDefault="00AB3D14" w:rsidP="008141FA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658"/>
        <w:gridCol w:w="1595"/>
        <w:gridCol w:w="2692"/>
      </w:tblGrid>
      <w:tr w:rsidR="00913516" w:rsidRPr="007D32F6" w14:paraId="3EED9AD5" w14:textId="77777777" w:rsidTr="00B6783A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69E8E" w14:textId="77777777" w:rsidR="00913516" w:rsidRPr="007D32F6" w:rsidRDefault="00913516" w:rsidP="00B6783A">
            <w:pPr>
              <w:pStyle w:val="Heading2"/>
              <w:outlineLvl w:val="1"/>
            </w:pPr>
            <w:r>
              <w:t>CHARTERER</w:t>
            </w:r>
            <w:r w:rsidRPr="007D32F6">
              <w:t xml:space="preserve"> INFORMATION</w:t>
            </w:r>
          </w:p>
        </w:tc>
      </w:tr>
      <w:tr w:rsidR="00913516" w:rsidRPr="007D32F6" w14:paraId="1483C06D" w14:textId="77777777" w:rsidTr="00B6783A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59B0ED" w14:textId="77777777" w:rsidR="00913516" w:rsidRPr="007D32F6" w:rsidRDefault="00913516" w:rsidP="007F3AFF">
            <w:pPr>
              <w:rPr>
                <w:rFonts w:ascii="Arial" w:hAnsi="Arial" w:cs="Arial"/>
                <w:b/>
                <w:szCs w:val="20"/>
              </w:rPr>
            </w:pPr>
            <w:r w:rsidRPr="007D32F6">
              <w:rPr>
                <w:rFonts w:ascii="Arial" w:hAnsi="Arial" w:cs="Arial"/>
                <w:b/>
                <w:szCs w:val="20"/>
              </w:rPr>
              <w:t>Assured</w:t>
            </w:r>
          </w:p>
        </w:tc>
        <w:sdt>
          <w:sdtPr>
            <w:rPr>
              <w:rFonts w:ascii="Arial" w:hAnsi="Arial" w:cs="Arial"/>
              <w:szCs w:val="20"/>
            </w:rPr>
            <w:id w:val="227190781"/>
            <w:placeholder>
              <w:docPart w:val="0E59A0EFDE504D7B96F9FBDCD394D229"/>
            </w:placeholder>
            <w:showingPlcHdr/>
          </w:sdtPr>
          <w:sdtEndPr/>
          <w:sdtContent>
            <w:tc>
              <w:tcPr>
                <w:tcW w:w="2658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57E53BE1" w14:textId="77777777" w:rsidR="00913516" w:rsidRPr="007D32F6" w:rsidRDefault="00913516" w:rsidP="00B6783A">
                <w:pPr>
                  <w:rPr>
                    <w:rFonts w:ascii="Arial" w:hAnsi="Arial" w:cs="Arial"/>
                    <w:szCs w:val="20"/>
                  </w:rPr>
                </w:pPr>
                <w:r w:rsidRPr="007D32F6">
                  <w:rPr>
                    <w:rStyle w:val="PlaceholderText"/>
                    <w:color w:val="FFFFFF" w:themeColor="background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370108" w14:textId="77777777" w:rsidR="00913516" w:rsidRPr="007D32F6" w:rsidRDefault="00913516" w:rsidP="007F3AFF">
            <w:pPr>
              <w:rPr>
                <w:rFonts w:ascii="Arial" w:hAnsi="Arial" w:cs="Arial"/>
                <w:b/>
                <w:szCs w:val="20"/>
              </w:rPr>
            </w:pPr>
            <w:r w:rsidRPr="007D32F6">
              <w:rPr>
                <w:rFonts w:ascii="Arial" w:hAnsi="Arial" w:cs="Arial"/>
                <w:b/>
                <w:szCs w:val="20"/>
              </w:rPr>
              <w:t>CO-assureds</w:t>
            </w:r>
          </w:p>
        </w:tc>
        <w:sdt>
          <w:sdtPr>
            <w:rPr>
              <w:rFonts w:ascii="Arial" w:hAnsi="Arial" w:cs="Arial"/>
              <w:szCs w:val="20"/>
            </w:rPr>
            <w:id w:val="38712937"/>
            <w:placeholder>
              <w:docPart w:val="90C863A085074342B547727173A91D58"/>
            </w:placeholder>
            <w:showingPlcHdr/>
          </w:sdtPr>
          <w:sdtEndPr/>
          <w:sdtContent>
            <w:tc>
              <w:tcPr>
                <w:tcW w:w="2692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292F3EAA" w14:textId="77777777" w:rsidR="00913516" w:rsidRPr="007D32F6" w:rsidRDefault="00913516" w:rsidP="00B6783A">
                <w:pPr>
                  <w:rPr>
                    <w:rFonts w:ascii="Arial" w:hAnsi="Arial" w:cs="Arial"/>
                    <w:szCs w:val="20"/>
                  </w:rPr>
                </w:pPr>
                <w:r w:rsidRPr="007D32F6">
                  <w:rPr>
                    <w:rStyle w:val="PlaceholderText"/>
                    <w:color w:val="FFFFFF" w:themeColor="background1"/>
                    <w:szCs w:val="20"/>
                  </w:rPr>
                  <w:t>Click here to enter text.</w:t>
                </w:r>
              </w:p>
            </w:tc>
          </w:sdtContent>
        </w:sdt>
      </w:tr>
      <w:tr w:rsidR="00913516" w:rsidRPr="007D32F6" w14:paraId="67FEF328" w14:textId="77777777" w:rsidTr="00B6783A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1D79BFB6" w14:textId="77777777" w:rsidR="00913516" w:rsidRPr="007D32F6" w:rsidRDefault="00913516" w:rsidP="007F3AFF">
            <w:pPr>
              <w:rPr>
                <w:rFonts w:ascii="Arial" w:hAnsi="Arial" w:cs="Arial"/>
                <w:szCs w:val="20"/>
              </w:rPr>
            </w:pPr>
            <w:r w:rsidRPr="007D32F6"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Cs w:val="20"/>
            </w:rPr>
            <w:id w:val="1252936909"/>
            <w:placeholder>
              <w:docPart w:val="C7B804ADEE7D42649E133B96769A8F5F"/>
            </w:placeholder>
            <w:showingPlcHdr/>
          </w:sdtPr>
          <w:sdtEndPr/>
          <w:sdtContent>
            <w:tc>
              <w:tcPr>
                <w:tcW w:w="2658" w:type="dxa"/>
                <w:tcBorders>
                  <w:right w:val="single" w:sz="4" w:space="0" w:color="auto"/>
                </w:tcBorders>
                <w:vAlign w:val="center"/>
              </w:tcPr>
              <w:p w14:paraId="62BC5FBD" w14:textId="77777777" w:rsidR="00913516" w:rsidRPr="007D32F6" w:rsidRDefault="00913516" w:rsidP="00B6783A">
                <w:pPr>
                  <w:rPr>
                    <w:rFonts w:ascii="Arial" w:hAnsi="Arial" w:cs="Arial"/>
                    <w:szCs w:val="20"/>
                  </w:rPr>
                </w:pPr>
                <w:r w:rsidRPr="007D32F6">
                  <w:rPr>
                    <w:rStyle w:val="PlaceholderText"/>
                    <w:color w:val="FFFFFF" w:themeColor="background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FB1BF75" w14:textId="77777777" w:rsidR="00913516" w:rsidRPr="007D32F6" w:rsidRDefault="00913516" w:rsidP="007F3AFF">
            <w:pPr>
              <w:rPr>
                <w:rFonts w:ascii="Arial" w:hAnsi="Arial" w:cs="Arial"/>
                <w:szCs w:val="20"/>
              </w:rPr>
            </w:pPr>
            <w:r w:rsidRPr="007D32F6"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Cs w:val="20"/>
            </w:rPr>
            <w:id w:val="-1394343350"/>
            <w:placeholder>
              <w:docPart w:val="84F874E06CCC4CC08356BFAF19842D73"/>
            </w:placeholder>
            <w:showingPlcHdr/>
          </w:sdtPr>
          <w:sdtEndPr/>
          <w:sdtContent>
            <w:tc>
              <w:tcPr>
                <w:tcW w:w="2692" w:type="dxa"/>
                <w:tcBorders>
                  <w:right w:val="single" w:sz="4" w:space="0" w:color="auto"/>
                </w:tcBorders>
                <w:vAlign w:val="center"/>
              </w:tcPr>
              <w:p w14:paraId="110AD7A1" w14:textId="77777777" w:rsidR="00913516" w:rsidRPr="007D32F6" w:rsidRDefault="00913516" w:rsidP="00B6783A">
                <w:pPr>
                  <w:rPr>
                    <w:rFonts w:ascii="Arial" w:hAnsi="Arial" w:cs="Arial"/>
                    <w:szCs w:val="20"/>
                  </w:rPr>
                </w:pPr>
                <w:r w:rsidRPr="007D32F6">
                  <w:rPr>
                    <w:rStyle w:val="PlaceholderText"/>
                    <w:color w:val="FFFFFF" w:themeColor="background1"/>
                    <w:szCs w:val="20"/>
                  </w:rPr>
                  <w:t>Click here to enter text.</w:t>
                </w:r>
              </w:p>
            </w:tc>
          </w:sdtContent>
        </w:sdt>
      </w:tr>
      <w:tr w:rsidR="00913516" w:rsidRPr="007D32F6" w14:paraId="551D366F" w14:textId="77777777" w:rsidTr="00B6783A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3AC34429" w14:textId="77777777" w:rsidR="00913516" w:rsidRPr="007D32F6" w:rsidRDefault="00913516" w:rsidP="007F3AFF">
            <w:pPr>
              <w:rPr>
                <w:rFonts w:ascii="Arial" w:hAnsi="Arial" w:cs="Arial"/>
                <w:szCs w:val="20"/>
              </w:rPr>
            </w:pPr>
            <w:r w:rsidRPr="007D32F6">
              <w:rPr>
                <w:rFonts w:ascii="Arial" w:hAnsi="Arial" w:cs="Arial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szCs w:val="20"/>
            </w:rPr>
            <w:id w:val="-432204337"/>
            <w:placeholder>
              <w:docPart w:val="E0F019AD1FD443C2AB68E426D5B5852E"/>
            </w:placeholder>
            <w:showingPlcHdr/>
          </w:sdtPr>
          <w:sdtEndPr/>
          <w:sdtContent>
            <w:tc>
              <w:tcPr>
                <w:tcW w:w="2658" w:type="dxa"/>
                <w:tcBorders>
                  <w:right w:val="single" w:sz="4" w:space="0" w:color="auto"/>
                </w:tcBorders>
                <w:vAlign w:val="center"/>
              </w:tcPr>
              <w:p w14:paraId="701AB1AF" w14:textId="77777777" w:rsidR="00913516" w:rsidRPr="007D32F6" w:rsidRDefault="00913516" w:rsidP="00B6783A">
                <w:pPr>
                  <w:rPr>
                    <w:rFonts w:ascii="Arial" w:hAnsi="Arial" w:cs="Arial"/>
                    <w:szCs w:val="20"/>
                  </w:rPr>
                </w:pPr>
                <w:r w:rsidRPr="007D32F6">
                  <w:rPr>
                    <w:rStyle w:val="PlaceholderText"/>
                    <w:color w:val="FFFFFF" w:themeColor="background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B1F69C7" w14:textId="77777777" w:rsidR="00913516" w:rsidRPr="007D32F6" w:rsidRDefault="00913516" w:rsidP="007F3AFF">
            <w:pPr>
              <w:rPr>
                <w:rFonts w:ascii="Arial" w:hAnsi="Arial" w:cs="Arial"/>
                <w:szCs w:val="20"/>
              </w:rPr>
            </w:pPr>
            <w:r w:rsidRPr="007D32F6">
              <w:rPr>
                <w:rFonts w:ascii="Arial" w:hAnsi="Arial" w:cs="Arial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szCs w:val="20"/>
            </w:rPr>
            <w:id w:val="832175414"/>
            <w:placeholder>
              <w:docPart w:val="15E7591BDDC646BC9BFF3FE5D2963885"/>
            </w:placeholder>
            <w:showingPlcHdr/>
          </w:sdtPr>
          <w:sdtEndPr/>
          <w:sdtContent>
            <w:tc>
              <w:tcPr>
                <w:tcW w:w="2692" w:type="dxa"/>
                <w:tcBorders>
                  <w:right w:val="single" w:sz="4" w:space="0" w:color="auto"/>
                </w:tcBorders>
                <w:vAlign w:val="center"/>
              </w:tcPr>
              <w:p w14:paraId="0F29E404" w14:textId="77777777" w:rsidR="00913516" w:rsidRPr="007D32F6" w:rsidRDefault="00913516" w:rsidP="00B6783A">
                <w:pPr>
                  <w:rPr>
                    <w:rFonts w:ascii="Arial" w:hAnsi="Arial" w:cs="Arial"/>
                    <w:szCs w:val="20"/>
                  </w:rPr>
                </w:pPr>
                <w:r w:rsidRPr="007D32F6">
                  <w:rPr>
                    <w:rStyle w:val="PlaceholderText"/>
                    <w:color w:val="FFFFFF" w:themeColor="background1"/>
                    <w:szCs w:val="20"/>
                  </w:rPr>
                  <w:t>Click here to enter text.</w:t>
                </w:r>
              </w:p>
            </w:tc>
          </w:sdtContent>
        </w:sdt>
      </w:tr>
      <w:tr w:rsidR="00913516" w:rsidRPr="007D32F6" w14:paraId="07EB3B7E" w14:textId="77777777" w:rsidTr="00B6783A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BE1704" w14:textId="77777777" w:rsidR="00913516" w:rsidRPr="007D32F6" w:rsidRDefault="00913516" w:rsidP="007F3AF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Company Registration Number</w:t>
            </w:r>
          </w:p>
        </w:tc>
        <w:sdt>
          <w:sdtPr>
            <w:rPr>
              <w:rFonts w:ascii="Arial" w:hAnsi="Arial" w:cs="Arial"/>
              <w:szCs w:val="20"/>
            </w:rPr>
            <w:id w:val="1907953837"/>
            <w:placeholder>
              <w:docPart w:val="B9912A8611C84F7C85D07F12B776F1C8"/>
            </w:placeholder>
            <w:showingPlcHdr/>
          </w:sdtPr>
          <w:sdtEndPr/>
          <w:sdtContent>
            <w:tc>
              <w:tcPr>
                <w:tcW w:w="2658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85D45E" w14:textId="77777777" w:rsidR="00913516" w:rsidRDefault="00913516" w:rsidP="00B6783A">
                <w:pPr>
                  <w:rPr>
                    <w:rFonts w:ascii="Arial" w:hAnsi="Arial" w:cs="Arial"/>
                    <w:szCs w:val="20"/>
                  </w:rPr>
                </w:pPr>
                <w:r w:rsidRPr="007D32F6">
                  <w:rPr>
                    <w:rStyle w:val="PlaceholderText"/>
                    <w:color w:val="FFFFFF" w:themeColor="background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30BA71" w14:textId="77777777" w:rsidR="00913516" w:rsidRPr="007D32F6" w:rsidRDefault="00913516" w:rsidP="007F3AFF">
            <w:pPr>
              <w:rPr>
                <w:rFonts w:ascii="Arial" w:hAnsi="Arial" w:cs="Arial"/>
                <w:szCs w:val="20"/>
              </w:rPr>
            </w:pPr>
            <w:r w:rsidRPr="007F5583">
              <w:rPr>
                <w:rFonts w:ascii="Arial" w:hAnsi="Arial" w:cs="Arial"/>
                <w:szCs w:val="20"/>
              </w:rPr>
              <w:t>Company Registration Number</w:t>
            </w:r>
          </w:p>
        </w:tc>
        <w:sdt>
          <w:sdtPr>
            <w:rPr>
              <w:rFonts w:ascii="Arial" w:hAnsi="Arial" w:cs="Arial"/>
              <w:szCs w:val="20"/>
            </w:rPr>
            <w:id w:val="1325245390"/>
            <w:placeholder>
              <w:docPart w:val="C9176DE4A8AC409FAD5B1246132F38B8"/>
            </w:placeholder>
            <w:showingPlcHdr/>
          </w:sdtPr>
          <w:sdtEndPr/>
          <w:sdtContent>
            <w:tc>
              <w:tcPr>
                <w:tcW w:w="2692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6D65E8" w14:textId="77777777" w:rsidR="00913516" w:rsidRDefault="00913516" w:rsidP="00B6783A">
                <w:pPr>
                  <w:rPr>
                    <w:rFonts w:ascii="Arial" w:hAnsi="Arial" w:cs="Arial"/>
                    <w:szCs w:val="20"/>
                  </w:rPr>
                </w:pPr>
                <w:r w:rsidRPr="007D32F6">
                  <w:rPr>
                    <w:rStyle w:val="PlaceholderText"/>
                    <w:color w:val="FFFFFF" w:themeColor="background1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6560BD1" w14:textId="77777777" w:rsidR="00913516" w:rsidRPr="007D32F6" w:rsidRDefault="00913516" w:rsidP="007541E3">
      <w:pPr>
        <w:spacing w:after="100"/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3024"/>
        <w:gridCol w:w="3023"/>
        <w:gridCol w:w="2566"/>
      </w:tblGrid>
      <w:tr w:rsidR="00913516" w:rsidRPr="007D32F6" w14:paraId="1E08EA15" w14:textId="77777777" w:rsidTr="00B6783A">
        <w:trPr>
          <w:trHeight w:val="284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02FDD" w14:textId="291EE743" w:rsidR="00913516" w:rsidRPr="007D32F6" w:rsidRDefault="00913516" w:rsidP="00B6783A">
            <w:pPr>
              <w:pStyle w:val="Heading2"/>
              <w:outlineLvl w:val="1"/>
            </w:pPr>
            <w:r w:rsidRPr="007D32F6">
              <w:t>C</w:t>
            </w:r>
            <w:r w:rsidR="001B08D4">
              <w:t>ARGOES</w:t>
            </w:r>
            <w:r w:rsidRPr="007D32F6">
              <w:t xml:space="preserve">  </w:t>
            </w:r>
          </w:p>
        </w:tc>
      </w:tr>
      <w:tr w:rsidR="00913516" w:rsidRPr="007D32F6" w14:paraId="79F549CD" w14:textId="77777777" w:rsidTr="00B6783A">
        <w:trPr>
          <w:trHeight w:val="39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08F554" w14:textId="77777777" w:rsidR="00913516" w:rsidRPr="007D32F6" w:rsidRDefault="00913516" w:rsidP="00B6783A">
            <w:r w:rsidRPr="007D32F6">
              <w:t>Type of cargoes carried</w:t>
            </w:r>
          </w:p>
        </w:tc>
        <w:sdt>
          <w:sdtPr>
            <w:id w:val="-277254531"/>
            <w:placeholder>
              <w:docPart w:val="F2ED61A4B0FC4D46A791B4FB92B8294D"/>
            </w:placeholder>
            <w:showingPlcHdr/>
          </w:sdtPr>
          <w:sdtEndPr/>
          <w:sdtContent>
            <w:tc>
              <w:tcPr>
                <w:tcW w:w="5589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0DB87F38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34A5D9FF" w14:textId="77777777" w:rsidTr="00B6783A">
        <w:trPr>
          <w:trHeight w:val="397"/>
        </w:trPr>
        <w:tc>
          <w:tcPr>
            <w:tcW w:w="3024" w:type="dxa"/>
            <w:tcBorders>
              <w:left w:val="single" w:sz="4" w:space="0" w:color="auto"/>
            </w:tcBorders>
            <w:vAlign w:val="center"/>
          </w:tcPr>
          <w:p w14:paraId="521D4218" w14:textId="77777777" w:rsidR="00913516" w:rsidRPr="007D32F6" w:rsidRDefault="00913516" w:rsidP="00B6783A">
            <w:r w:rsidRPr="007D32F6">
              <w:t xml:space="preserve">Total MT / barrels / </w:t>
            </w:r>
            <w:proofErr w:type="spellStart"/>
            <w:r w:rsidRPr="007D32F6">
              <w:t>cbm</w:t>
            </w:r>
            <w:proofErr w:type="spellEnd"/>
            <w:r w:rsidRPr="007D32F6">
              <w:t xml:space="preserve"> carried per year on chartered vessels</w:t>
            </w:r>
          </w:p>
        </w:tc>
        <w:sdt>
          <w:sdtPr>
            <w:id w:val="335192361"/>
            <w:placeholder>
              <w:docPart w:val="2E904420700E4D719DDCBD2BED65E0F5"/>
            </w:placeholder>
            <w:showingPlcHdr/>
          </w:sdtPr>
          <w:sdtEndPr/>
          <w:sdtContent>
            <w:tc>
              <w:tcPr>
                <w:tcW w:w="5589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477D800A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71223461" w14:textId="77777777" w:rsidTr="00B6783A">
        <w:trPr>
          <w:trHeight w:val="397"/>
        </w:trPr>
        <w:tc>
          <w:tcPr>
            <w:tcW w:w="3024" w:type="dxa"/>
            <w:tcBorders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59A8E7B9" w14:textId="77777777" w:rsidR="00913516" w:rsidRPr="007D32F6" w:rsidRDefault="00913516" w:rsidP="00B6783A">
            <w:r w:rsidRPr="007D32F6">
              <w:t>Percentage of owned cargo</w:t>
            </w:r>
          </w:p>
        </w:tc>
        <w:sdt>
          <w:sdtPr>
            <w:id w:val="374894214"/>
            <w:placeholder>
              <w:docPart w:val="509028BDF74A4628B59FBDD64F808FF1"/>
            </w:placeholder>
            <w:showingPlcHdr/>
          </w:sdtPr>
          <w:sdtEndPr/>
          <w:sdtContent>
            <w:tc>
              <w:tcPr>
                <w:tcW w:w="5589" w:type="dxa"/>
                <w:gridSpan w:val="2"/>
                <w:tcBorders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3FCE871D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562B95E2" w14:textId="77777777" w:rsidTr="00B6783A">
        <w:trPr>
          <w:trHeight w:val="397"/>
        </w:trPr>
        <w:tc>
          <w:tcPr>
            <w:tcW w:w="3024" w:type="dxa"/>
            <w:tcBorders>
              <w:left w:val="single" w:sz="4" w:space="0" w:color="auto"/>
            </w:tcBorders>
            <w:vAlign w:val="center"/>
          </w:tcPr>
          <w:p w14:paraId="48406D11" w14:textId="77777777" w:rsidR="00913516" w:rsidRPr="007D32F6" w:rsidRDefault="00913516" w:rsidP="00B6783A">
            <w:r w:rsidRPr="007D32F6">
              <w:t>Incoterms Used</w:t>
            </w:r>
          </w:p>
        </w:tc>
        <w:sdt>
          <w:sdtPr>
            <w:id w:val="1501393082"/>
            <w:placeholder>
              <w:docPart w:val="D341200D272B43BD96A5E7C7BE81631F"/>
            </w:placeholder>
            <w:showingPlcHdr/>
          </w:sdtPr>
          <w:sdtEndPr/>
          <w:sdtContent>
            <w:tc>
              <w:tcPr>
                <w:tcW w:w="5589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6AA4FA84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4870A2D3" w14:textId="77777777" w:rsidTr="00B6783A">
        <w:trPr>
          <w:trHeight w:val="397"/>
        </w:trPr>
        <w:tc>
          <w:tcPr>
            <w:tcW w:w="6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E993" w14:textId="77777777" w:rsidR="00913516" w:rsidRPr="007D32F6" w:rsidRDefault="00913516" w:rsidP="00B6783A">
            <w:r w:rsidRPr="007D32F6">
              <w:t>Percentage of CIF/CFR and FOB when the assured is the seller</w:t>
            </w:r>
          </w:p>
        </w:tc>
        <w:sdt>
          <w:sdtPr>
            <w:id w:val="-1933581048"/>
            <w:placeholder>
              <w:docPart w:val="18D57268D3314F1490366EF5FD774B26"/>
            </w:placeholder>
            <w:showingPlcHdr/>
          </w:sdtPr>
          <w:sdtEndPr/>
          <w:sdtContent>
            <w:tc>
              <w:tcPr>
                <w:tcW w:w="2566" w:type="dxa"/>
                <w:tcBorders>
                  <w:right w:val="single" w:sz="4" w:space="0" w:color="auto"/>
                </w:tcBorders>
                <w:vAlign w:val="center"/>
              </w:tcPr>
              <w:p w14:paraId="6D0A8A83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00C5373E" w14:textId="77777777" w:rsidTr="00B6783A">
        <w:trPr>
          <w:trHeight w:val="397"/>
        </w:trPr>
        <w:tc>
          <w:tcPr>
            <w:tcW w:w="6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34D66" w14:textId="77777777" w:rsidR="00913516" w:rsidRPr="007D32F6" w:rsidRDefault="00913516" w:rsidP="00B6783A">
            <w:r w:rsidRPr="007D32F6">
              <w:t>Percentage of CIF/CFR and FOB when the assured is the buyer</w:t>
            </w:r>
          </w:p>
        </w:tc>
        <w:sdt>
          <w:sdtPr>
            <w:id w:val="-1629626962"/>
            <w:placeholder>
              <w:docPart w:val="FB9354710C9F41E289B85098197255F8"/>
            </w:placeholder>
            <w:showingPlcHdr/>
          </w:sdtPr>
          <w:sdtEndPr/>
          <w:sdtContent>
            <w:tc>
              <w:tcPr>
                <w:tcW w:w="2566" w:type="dxa"/>
                <w:tcBorders>
                  <w:right w:val="single" w:sz="4" w:space="0" w:color="auto"/>
                </w:tcBorders>
                <w:vAlign w:val="center"/>
              </w:tcPr>
              <w:p w14:paraId="795D063C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05648B69" w14:textId="77777777" w:rsidTr="00B6783A">
        <w:trPr>
          <w:trHeight w:val="397"/>
        </w:trPr>
        <w:tc>
          <w:tcPr>
            <w:tcW w:w="6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A5A" w14:textId="77777777" w:rsidR="00913516" w:rsidRPr="007D32F6" w:rsidRDefault="00913516" w:rsidP="00B6783A">
            <w:r w:rsidRPr="005D28EA">
              <w:t>Has the assured in their capacity as cargo owners obtained a waiver of subrogation in the cargo insurance policy in favour of the assured/contracting carrier</w:t>
            </w:r>
            <w:r w:rsidRPr="007D32F6">
              <w:t>?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0458" w14:textId="77777777" w:rsidR="00913516" w:rsidRPr="007D32F6" w:rsidRDefault="00913516" w:rsidP="00B6783A">
            <w:r w:rsidRPr="007D32F6">
              <w:t xml:space="preserve">Yes </w:t>
            </w:r>
            <w:sdt>
              <w:sdtPr>
                <w:id w:val="858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2F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D32F6">
              <w:t xml:space="preserve">   No  </w:t>
            </w:r>
            <w:sdt>
              <w:sdtPr>
                <w:id w:val="-95417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2F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D44F882" w14:textId="77777777" w:rsidR="00913516" w:rsidRPr="007D32F6" w:rsidRDefault="00913516" w:rsidP="007541E3">
      <w:pPr>
        <w:spacing w:after="100"/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3685"/>
        <w:gridCol w:w="739"/>
        <w:gridCol w:w="4189"/>
      </w:tblGrid>
      <w:tr w:rsidR="00913516" w:rsidRPr="007D32F6" w14:paraId="150EE46F" w14:textId="77777777" w:rsidTr="00B6783A">
        <w:trPr>
          <w:trHeight w:val="284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E8A5C" w14:textId="77777777" w:rsidR="00913516" w:rsidRPr="007D32F6" w:rsidRDefault="00913516" w:rsidP="00B6783A">
            <w:pPr>
              <w:pStyle w:val="Heading2"/>
              <w:outlineLvl w:val="1"/>
            </w:pPr>
            <w:r w:rsidRPr="007D32F6">
              <w:rPr>
                <w:rStyle w:val="IntenseEmphasis"/>
                <w:iCs w:val="0"/>
              </w:rPr>
              <w:t>Contracts</w:t>
            </w:r>
            <w:r w:rsidRPr="007D32F6">
              <w:t xml:space="preserve">  </w:t>
            </w:r>
          </w:p>
        </w:tc>
      </w:tr>
      <w:tr w:rsidR="00913516" w:rsidRPr="007D32F6" w14:paraId="5FCEC255" w14:textId="77777777" w:rsidTr="00B6783A">
        <w:trPr>
          <w:trHeight w:val="397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E3736" w14:textId="77777777" w:rsidR="00913516" w:rsidRPr="007D32F6" w:rsidRDefault="00913516" w:rsidP="00B6783A">
            <w:r w:rsidRPr="007D32F6">
              <w:rPr>
                <w:rFonts w:ascii="Arial" w:hAnsi="Arial" w:cs="Arial"/>
              </w:rPr>
              <w:t>Time or voyage charterparties?</w:t>
            </w:r>
          </w:p>
        </w:tc>
        <w:tc>
          <w:tcPr>
            <w:tcW w:w="41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78F7FE" w14:textId="77777777" w:rsidR="00913516" w:rsidRPr="007D32F6" w:rsidRDefault="00913516" w:rsidP="00B6783A">
            <w:r>
              <w:t xml:space="preserve">Time </w:t>
            </w:r>
            <w:sdt>
              <w:sdtPr>
                <w:id w:val="67638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2F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D32F6">
              <w:t xml:space="preserve">   </w:t>
            </w:r>
            <w:r>
              <w:t>Voyage</w:t>
            </w:r>
            <w:r w:rsidRPr="007D32F6">
              <w:t xml:space="preserve"> </w:t>
            </w:r>
            <w:sdt>
              <w:sdtPr>
                <w:id w:val="11580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2F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D32F6">
              <w:t xml:space="preserve"> </w:t>
            </w:r>
            <w:r>
              <w:t xml:space="preserve"> </w:t>
            </w:r>
            <w:r w:rsidRPr="007D32F6">
              <w:t xml:space="preserve"> </w:t>
            </w:r>
            <w:r>
              <w:t>Both</w:t>
            </w:r>
            <w:r w:rsidRPr="007D32F6">
              <w:t xml:space="preserve"> </w:t>
            </w:r>
            <w:sdt>
              <w:sdtPr>
                <w:id w:val="12384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2F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13516" w:rsidRPr="007D32F6" w14:paraId="0DA4B624" w14:textId="77777777" w:rsidTr="00B6783A">
        <w:trPr>
          <w:trHeight w:val="397"/>
        </w:trPr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A0228D9" w14:textId="77777777" w:rsidR="00913516" w:rsidRPr="007D32F6" w:rsidRDefault="00913516" w:rsidP="00B6783A">
            <w:r w:rsidRPr="007D32F6">
              <w:rPr>
                <w:rFonts w:ascii="Arial" w:hAnsi="Arial" w:cs="Arial"/>
              </w:rPr>
              <w:t>If both time and voyage charters used, percentage split between them?</w:t>
            </w:r>
          </w:p>
        </w:tc>
        <w:sdt>
          <w:sdtPr>
            <w:id w:val="-1665935481"/>
            <w:placeholder>
              <w:docPart w:val="E6FBEF7AFA8C47FA84186B48B42E5233"/>
            </w:placeholder>
            <w:showingPlcHdr/>
          </w:sdtPr>
          <w:sdtEndPr/>
          <w:sdtContent>
            <w:tc>
              <w:tcPr>
                <w:tcW w:w="4928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FE5CADF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1B3CB73A" w14:textId="77777777" w:rsidTr="00B6783A">
        <w:trPr>
          <w:trHeight w:val="397"/>
        </w:trPr>
        <w:tc>
          <w:tcPr>
            <w:tcW w:w="3685" w:type="dxa"/>
            <w:tcBorders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02EC307D" w14:textId="77777777" w:rsidR="00913516" w:rsidRPr="007D32F6" w:rsidRDefault="00913516" w:rsidP="00B6783A">
            <w:r w:rsidRPr="007D32F6">
              <w:t xml:space="preserve">Which standard form charterparties </w:t>
            </w:r>
            <w:r>
              <w:br/>
            </w:r>
            <w:r w:rsidRPr="007D32F6">
              <w:t>are used?</w:t>
            </w:r>
          </w:p>
        </w:tc>
        <w:sdt>
          <w:sdtPr>
            <w:id w:val="804356365"/>
            <w:placeholder>
              <w:docPart w:val="AC9FC37855D445F99A13A0664D674B0A"/>
            </w:placeholder>
            <w:showingPlcHdr/>
          </w:sdtPr>
          <w:sdtEndPr/>
          <w:sdtContent>
            <w:tc>
              <w:tcPr>
                <w:tcW w:w="4928" w:type="dxa"/>
                <w:gridSpan w:val="2"/>
                <w:tcBorders>
                  <w:left w:val="single" w:sz="4" w:space="0" w:color="auto"/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3A0CE1BC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02B48F7C" w14:textId="77777777" w:rsidTr="00B6783A">
        <w:trPr>
          <w:trHeight w:val="397"/>
        </w:trPr>
        <w:tc>
          <w:tcPr>
            <w:tcW w:w="44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DF2F5" w14:textId="77777777" w:rsidR="00913516" w:rsidRPr="007D32F6" w:rsidRDefault="00913516" w:rsidP="00B6783A">
            <w:r w:rsidRPr="007D32F6">
              <w:rPr>
                <w:rFonts w:ascii="Arial" w:hAnsi="Arial" w:cs="Arial"/>
              </w:rPr>
              <w:t>Does the Charterer issue LOIs?</w:t>
            </w:r>
          </w:p>
        </w:tc>
        <w:tc>
          <w:tcPr>
            <w:tcW w:w="4189" w:type="dxa"/>
            <w:tcBorders>
              <w:right w:val="single" w:sz="4" w:space="0" w:color="auto"/>
            </w:tcBorders>
            <w:vAlign w:val="center"/>
          </w:tcPr>
          <w:p w14:paraId="606E4E09" w14:textId="77777777" w:rsidR="00913516" w:rsidRPr="007D32F6" w:rsidRDefault="00913516" w:rsidP="00B6783A">
            <w:r w:rsidRPr="007D32F6">
              <w:t xml:space="preserve">Yes </w:t>
            </w:r>
            <w:sdt>
              <w:sdtPr>
                <w:id w:val="12443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2F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D32F6">
              <w:t xml:space="preserve">  </w:t>
            </w:r>
            <w:r>
              <w:t xml:space="preserve"> </w:t>
            </w:r>
            <w:r w:rsidRPr="007D32F6">
              <w:t>No</w:t>
            </w:r>
            <w:r>
              <w:t xml:space="preserve"> </w:t>
            </w:r>
            <w:r w:rsidRPr="007D32F6">
              <w:t xml:space="preserve"> </w:t>
            </w:r>
            <w:sdt>
              <w:sdtPr>
                <w:id w:val="-130223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2F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913516" w:rsidRPr="007D32F6" w14:paraId="17AD7DD2" w14:textId="77777777" w:rsidTr="00B6783A">
        <w:trPr>
          <w:trHeight w:val="397"/>
        </w:trPr>
        <w:tc>
          <w:tcPr>
            <w:tcW w:w="44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34DA" w14:textId="77777777" w:rsidR="00913516" w:rsidRPr="007D32F6" w:rsidRDefault="00913516" w:rsidP="00B6783A">
            <w:pPr>
              <w:rPr>
                <w:rFonts w:ascii="Arial" w:hAnsi="Arial" w:cs="Arial"/>
              </w:rPr>
            </w:pPr>
            <w:r w:rsidRPr="00CE258C">
              <w:rPr>
                <w:rFonts w:ascii="Arial" w:hAnsi="Arial" w:cs="Arial"/>
              </w:rPr>
              <w:t>If yes, what type of LOIs are issued?</w:t>
            </w:r>
          </w:p>
        </w:tc>
        <w:tc>
          <w:tcPr>
            <w:tcW w:w="4189" w:type="dxa"/>
            <w:tcBorders>
              <w:right w:val="single" w:sz="4" w:space="0" w:color="auto"/>
            </w:tcBorders>
            <w:vAlign w:val="center"/>
          </w:tcPr>
          <w:p w14:paraId="378580DD" w14:textId="77777777" w:rsidR="00913516" w:rsidRPr="007D32F6" w:rsidRDefault="007F3AFF" w:rsidP="00B6783A">
            <w:sdt>
              <w:sdtPr>
                <w:id w:val="-406374385"/>
                <w:placeholder>
                  <w:docPart w:val="5545A0E88FF14863B50E473BBD8F912F"/>
                </w:placeholder>
                <w:showingPlcHdr/>
              </w:sdtPr>
              <w:sdtEndPr/>
              <w:sdtContent>
                <w:r w:rsidR="00913516"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913516" w:rsidRPr="007D32F6" w14:paraId="4F7163B6" w14:textId="77777777" w:rsidTr="00B6783A">
        <w:trPr>
          <w:trHeight w:val="397"/>
        </w:trPr>
        <w:tc>
          <w:tcPr>
            <w:tcW w:w="44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0AB77" w14:textId="77777777" w:rsidR="00913516" w:rsidRPr="007D32F6" w:rsidRDefault="00913516" w:rsidP="00B6783A">
            <w:r w:rsidRPr="007D32F6">
              <w:rPr>
                <w:rFonts w:ascii="Arial" w:hAnsi="Arial" w:cs="Arial"/>
              </w:rPr>
              <w:t>Does the Charterer issue their own bills of lading?</w:t>
            </w:r>
          </w:p>
        </w:tc>
        <w:tc>
          <w:tcPr>
            <w:tcW w:w="4189" w:type="dxa"/>
            <w:tcBorders>
              <w:right w:val="single" w:sz="4" w:space="0" w:color="auto"/>
            </w:tcBorders>
            <w:vAlign w:val="center"/>
          </w:tcPr>
          <w:p w14:paraId="7B7EEDB0" w14:textId="77777777" w:rsidR="00913516" w:rsidRPr="007D32F6" w:rsidRDefault="00913516" w:rsidP="00B6783A">
            <w:r w:rsidRPr="007D32F6">
              <w:t xml:space="preserve">Yes </w:t>
            </w:r>
            <w:sdt>
              <w:sdtPr>
                <w:id w:val="-11668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2F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D32F6">
              <w:t xml:space="preserve">   No  </w:t>
            </w:r>
            <w:sdt>
              <w:sdtPr>
                <w:id w:val="189044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2F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4C0B10D0" w14:textId="77777777" w:rsidR="00913516" w:rsidRPr="007D32F6" w:rsidRDefault="00913516" w:rsidP="007541E3">
      <w:pPr>
        <w:spacing w:after="100"/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3969"/>
        <w:gridCol w:w="4644"/>
      </w:tblGrid>
      <w:tr w:rsidR="00913516" w:rsidRPr="007D32F6" w14:paraId="51B98934" w14:textId="77777777" w:rsidTr="00B6783A">
        <w:trPr>
          <w:trHeight w:val="284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90D147" w14:textId="77777777" w:rsidR="00913516" w:rsidRPr="007D32F6" w:rsidRDefault="00913516" w:rsidP="00B6783A">
            <w:pPr>
              <w:pStyle w:val="Heading2"/>
              <w:outlineLvl w:val="1"/>
            </w:pPr>
            <w:r w:rsidRPr="007D32F6">
              <w:rPr>
                <w:rStyle w:val="IntenseEmphasis"/>
                <w:iCs w:val="0"/>
              </w:rPr>
              <w:t xml:space="preserve">Shipments </w:t>
            </w:r>
          </w:p>
        </w:tc>
      </w:tr>
      <w:tr w:rsidR="00913516" w:rsidRPr="007D32F6" w14:paraId="0740B37F" w14:textId="77777777" w:rsidTr="00B6783A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D165C2" w14:textId="77777777" w:rsidR="00913516" w:rsidRPr="007D32F6" w:rsidRDefault="00913516" w:rsidP="00B6783A">
            <w:r w:rsidRPr="007D32F6">
              <w:t>Area of trade</w:t>
            </w:r>
          </w:p>
        </w:tc>
        <w:sdt>
          <w:sdtPr>
            <w:id w:val="-1217812158"/>
            <w:placeholder>
              <w:docPart w:val="6827439C0D2F44F18E3547DC762E96B2"/>
            </w:placeholder>
            <w:showingPlcHdr/>
          </w:sdtPr>
          <w:sdtEndPr/>
          <w:sdtContent>
            <w:tc>
              <w:tcPr>
                <w:tcW w:w="4644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5D39A375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74CE5115" w14:textId="77777777" w:rsidTr="00B6783A">
        <w:trPr>
          <w:trHeight w:val="397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832C981" w14:textId="77777777" w:rsidR="00913516" w:rsidRPr="007D32F6" w:rsidRDefault="00913516" w:rsidP="00B6783A">
            <w:r w:rsidRPr="007D32F6">
              <w:t>Number voyages per year, alternatively number of time charters per year</w:t>
            </w:r>
          </w:p>
        </w:tc>
        <w:sdt>
          <w:sdtPr>
            <w:id w:val="-1285428963"/>
            <w:placeholder>
              <w:docPart w:val="5EE1790AE1B94ED98389372CCCFDD119"/>
            </w:placeholder>
            <w:showingPlcHdr/>
          </w:sdtPr>
          <w:sdtEndPr/>
          <w:sdtContent>
            <w:tc>
              <w:tcPr>
                <w:tcW w:w="4644" w:type="dxa"/>
                <w:tcBorders>
                  <w:right w:val="single" w:sz="4" w:space="0" w:color="auto"/>
                </w:tcBorders>
                <w:vAlign w:val="center"/>
              </w:tcPr>
              <w:p w14:paraId="2F6946CF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73BB77BE" w14:textId="77777777" w:rsidTr="00B6783A">
        <w:trPr>
          <w:trHeight w:val="397"/>
        </w:trPr>
        <w:tc>
          <w:tcPr>
            <w:tcW w:w="3969" w:type="dxa"/>
            <w:tcBorders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2A098353" w14:textId="77777777" w:rsidR="00913516" w:rsidRPr="007D32F6" w:rsidRDefault="00913516" w:rsidP="00B6783A">
            <w:r w:rsidRPr="007D32F6">
              <w:t>Average length of voyages</w:t>
            </w:r>
          </w:p>
        </w:tc>
        <w:sdt>
          <w:sdtPr>
            <w:id w:val="1548482005"/>
            <w:placeholder>
              <w:docPart w:val="E8DA63B0E8D64968837AF5B6CBE147BE"/>
            </w:placeholder>
            <w:showingPlcHdr/>
          </w:sdtPr>
          <w:sdtEndPr/>
          <w:sdtContent>
            <w:tc>
              <w:tcPr>
                <w:tcW w:w="4644" w:type="dxa"/>
                <w:tcBorders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49FFC1D2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27261683" w14:textId="77777777" w:rsidTr="00B6783A">
        <w:trPr>
          <w:trHeight w:val="397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9EDA7C9" w14:textId="77777777" w:rsidR="00913516" w:rsidRPr="007D32F6" w:rsidRDefault="00913516" w:rsidP="00B6783A">
            <w:r w:rsidRPr="007D32F6">
              <w:t>Average size of vessels</w:t>
            </w:r>
          </w:p>
        </w:tc>
        <w:sdt>
          <w:sdtPr>
            <w:id w:val="1418980695"/>
            <w:placeholder>
              <w:docPart w:val="532C6F42EFB0400E85FAA391A1C9FF06"/>
            </w:placeholder>
            <w:showingPlcHdr/>
          </w:sdtPr>
          <w:sdtEndPr/>
          <w:sdtContent>
            <w:tc>
              <w:tcPr>
                <w:tcW w:w="4644" w:type="dxa"/>
                <w:tcBorders>
                  <w:right w:val="single" w:sz="4" w:space="0" w:color="auto"/>
                </w:tcBorders>
                <w:vAlign w:val="center"/>
              </w:tcPr>
              <w:p w14:paraId="2D4ABC49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7B3A58D5" w14:textId="77777777" w:rsidR="00913516" w:rsidRPr="007D32F6" w:rsidRDefault="00913516" w:rsidP="00913516"/>
    <w:p w14:paraId="086EDAE5" w14:textId="01DADBAF" w:rsidR="00913516" w:rsidRPr="007D32F6" w:rsidRDefault="00913516" w:rsidP="00913516">
      <w:pPr>
        <w:pStyle w:val="Heading2"/>
      </w:pPr>
      <w:r w:rsidRPr="007D32F6">
        <w:t>O</w:t>
      </w:r>
      <w:r w:rsidR="001B08D4">
        <w:t>PERATIONAL</w:t>
      </w:r>
      <w:r w:rsidRPr="007D32F6">
        <w:t xml:space="preserve"> </w:t>
      </w:r>
    </w:p>
    <w:p w14:paraId="1FD02BE1" w14:textId="77777777" w:rsidR="00913516" w:rsidRPr="007D32F6" w:rsidRDefault="00913516" w:rsidP="00913516">
      <w:pPr>
        <w:tabs>
          <w:tab w:val="left" w:pos="5954"/>
        </w:tabs>
      </w:pPr>
      <w:r w:rsidRPr="007D32F6">
        <w:t xml:space="preserve">Does the Charterer perform STS operations? </w:t>
      </w:r>
      <w:r w:rsidRPr="007D32F6">
        <w:tab/>
        <w:t xml:space="preserve">Yes </w:t>
      </w:r>
      <w:sdt>
        <w:sdtPr>
          <w:id w:val="61040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2F6">
            <w:rPr>
              <w:rFonts w:ascii="MS Gothic" w:eastAsia="MS Gothic" w:hAnsi="MS Gothic"/>
            </w:rPr>
            <w:t>☐</w:t>
          </w:r>
        </w:sdtContent>
      </w:sdt>
      <w:r w:rsidRPr="007D32F6">
        <w:t xml:space="preserve">   No  </w:t>
      </w:r>
      <w:sdt>
        <w:sdtPr>
          <w:id w:val="-35743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2F6">
            <w:rPr>
              <w:rFonts w:ascii="Segoe UI Symbol" w:hAnsi="Segoe UI Symbol" w:cs="Segoe UI Symbol"/>
            </w:rPr>
            <w:t>☐</w:t>
          </w:r>
        </w:sdtContent>
      </w:sdt>
    </w:p>
    <w:p w14:paraId="1030226B" w14:textId="77777777" w:rsidR="00913516" w:rsidRPr="007D32F6" w:rsidRDefault="00913516" w:rsidP="00913516">
      <w:pPr>
        <w:tabs>
          <w:tab w:val="left" w:pos="5954"/>
        </w:tabs>
      </w:pPr>
      <w:r w:rsidRPr="007D32F6">
        <w:t xml:space="preserve">Does the Charterer perform blending / commingling / </w:t>
      </w:r>
      <w:r w:rsidRPr="007D32F6">
        <w:tab/>
        <w:t xml:space="preserve">Yes </w:t>
      </w:r>
      <w:sdt>
        <w:sdtPr>
          <w:id w:val="28177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2F6">
            <w:rPr>
              <w:rFonts w:ascii="Segoe UI Symbol" w:hAnsi="Segoe UI Symbol" w:cs="Segoe UI Symbol"/>
            </w:rPr>
            <w:t>☐</w:t>
          </w:r>
        </w:sdtContent>
      </w:sdt>
      <w:r w:rsidRPr="007D32F6">
        <w:t xml:space="preserve">   No  </w:t>
      </w:r>
      <w:sdt>
        <w:sdtPr>
          <w:id w:val="191997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2F6">
            <w:rPr>
              <w:rFonts w:ascii="Segoe UI Symbol" w:hAnsi="Segoe UI Symbol" w:cs="Segoe UI Symbol"/>
            </w:rPr>
            <w:t>☐</w:t>
          </w:r>
        </w:sdtContent>
      </w:sdt>
      <w:r w:rsidRPr="007D32F6">
        <w:br/>
        <w:t xml:space="preserve">additives operations whilst the cargo is </w:t>
      </w:r>
      <w:proofErr w:type="gramStart"/>
      <w:r w:rsidRPr="007D32F6">
        <w:t>onboard</w:t>
      </w:r>
      <w:proofErr w:type="gramEnd"/>
      <w:r w:rsidRPr="007D32F6">
        <w:t xml:space="preserve"> the vessel? </w:t>
      </w:r>
    </w:p>
    <w:p w14:paraId="21A527E2" w14:textId="77777777" w:rsidR="00913516" w:rsidRPr="007D32F6" w:rsidRDefault="00913516" w:rsidP="00913516">
      <w:pPr>
        <w:tabs>
          <w:tab w:val="left" w:pos="5954"/>
        </w:tabs>
      </w:pPr>
      <w:r w:rsidRPr="007D32F6">
        <w:t xml:space="preserve">Does the Charterer own or operated marine terminals?  </w:t>
      </w:r>
      <w:r w:rsidRPr="007D32F6">
        <w:tab/>
        <w:t xml:space="preserve">Yes </w:t>
      </w:r>
      <w:sdt>
        <w:sdtPr>
          <w:id w:val="-207680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2F6">
            <w:rPr>
              <w:rFonts w:ascii="Segoe UI Symbol" w:hAnsi="Segoe UI Symbol" w:cs="Segoe UI Symbol"/>
            </w:rPr>
            <w:t>☐</w:t>
          </w:r>
        </w:sdtContent>
      </w:sdt>
      <w:r w:rsidRPr="007D32F6">
        <w:t xml:space="preserve">   No  </w:t>
      </w:r>
      <w:sdt>
        <w:sdtPr>
          <w:id w:val="117699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2F6">
            <w:rPr>
              <w:rFonts w:ascii="Segoe UI Symbol" w:hAnsi="Segoe UI Symbol" w:cs="Segoe UI Symbol"/>
            </w:rPr>
            <w:t>☐</w:t>
          </w:r>
        </w:sdtContent>
      </w:sdt>
    </w:p>
    <w:p w14:paraId="57F7C7BE" w14:textId="77777777" w:rsidR="00913516" w:rsidRPr="007D32F6" w:rsidRDefault="00913516" w:rsidP="00913516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4077"/>
      </w:tblGrid>
      <w:tr w:rsidR="00913516" w:rsidRPr="007D32F6" w14:paraId="12F882CA" w14:textId="77777777" w:rsidTr="00B6783A">
        <w:trPr>
          <w:trHeight w:val="284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6982B" w14:textId="4FE31A8B" w:rsidR="00913516" w:rsidRPr="007D32F6" w:rsidRDefault="00913516" w:rsidP="00B6783A">
            <w:pPr>
              <w:pStyle w:val="Heading2"/>
              <w:outlineLvl w:val="1"/>
            </w:pPr>
            <w:r w:rsidRPr="007D32F6">
              <w:t>D</w:t>
            </w:r>
            <w:r w:rsidR="001B08D4">
              <w:t>ETAILS OF COVER</w:t>
            </w:r>
          </w:p>
        </w:tc>
      </w:tr>
      <w:tr w:rsidR="00913516" w:rsidRPr="007D32F6" w14:paraId="204F2B15" w14:textId="77777777" w:rsidTr="00B6783A">
        <w:trPr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E38B3" w14:textId="77777777" w:rsidR="00913516" w:rsidRPr="007D32F6" w:rsidRDefault="00913516" w:rsidP="00B6783A">
            <w:pPr>
              <w:rPr>
                <w:b/>
                <w:bCs/>
              </w:rPr>
            </w:pPr>
            <w:r w:rsidRPr="007D32F6">
              <w:rPr>
                <w:rFonts w:ascii="Arial" w:hAnsi="Arial" w:cs="Arial"/>
                <w:b/>
                <w:bCs/>
              </w:rPr>
              <w:t>Required covers and limits</w:t>
            </w:r>
          </w:p>
        </w:tc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922982" w14:textId="77777777" w:rsidR="00913516" w:rsidRPr="007D32F6" w:rsidRDefault="00913516" w:rsidP="00B6783A">
            <w:pPr>
              <w:rPr>
                <w:b/>
                <w:bCs/>
              </w:rPr>
            </w:pPr>
            <w:r w:rsidRPr="007D32F6">
              <w:rPr>
                <w:b/>
                <w:bCs/>
              </w:rPr>
              <w:t>Limit</w:t>
            </w:r>
            <w:r>
              <w:rPr>
                <w:b/>
                <w:bCs/>
              </w:rPr>
              <w:t xml:space="preserve"> Required</w:t>
            </w:r>
          </w:p>
        </w:tc>
      </w:tr>
      <w:tr w:rsidR="00913516" w:rsidRPr="007D32F6" w14:paraId="16574BC8" w14:textId="77777777" w:rsidTr="00B6783A">
        <w:trPr>
          <w:trHeight w:val="397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83489B7" w14:textId="77777777" w:rsidR="00913516" w:rsidRPr="007D32F6" w:rsidRDefault="00913516" w:rsidP="00B6783A">
            <w:r w:rsidRPr="007D32F6">
              <w:t xml:space="preserve">P&amp;I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93F717" w14:textId="77777777" w:rsidR="00913516" w:rsidRPr="007D32F6" w:rsidRDefault="007F3AFF" w:rsidP="00B6783A">
            <w:pPr>
              <w:jc w:val="center"/>
            </w:pPr>
            <w:sdt>
              <w:sdtPr>
                <w:id w:val="16521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516" w:rsidRPr="007D32F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sdt>
          <w:sdtPr>
            <w:id w:val="264976418"/>
            <w:placeholder>
              <w:docPart w:val="787E208E21504297BC36BE0A52466D49"/>
            </w:placeholder>
            <w:showingPlcHdr/>
          </w:sdtPr>
          <w:sdtEndPr/>
          <w:sdtContent>
            <w:tc>
              <w:tcPr>
                <w:tcW w:w="4077" w:type="dxa"/>
                <w:tcBorders>
                  <w:right w:val="single" w:sz="4" w:space="0" w:color="auto"/>
                </w:tcBorders>
                <w:vAlign w:val="center"/>
              </w:tcPr>
              <w:p w14:paraId="717AFD60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527E69C0" w14:textId="77777777" w:rsidTr="00B6783A">
        <w:trPr>
          <w:trHeight w:val="397"/>
        </w:trPr>
        <w:tc>
          <w:tcPr>
            <w:tcW w:w="3969" w:type="dxa"/>
            <w:tcBorders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2E02ED88" w14:textId="77777777" w:rsidR="00913516" w:rsidRPr="007D32F6" w:rsidRDefault="00913516" w:rsidP="00B6783A">
            <w:r w:rsidRPr="007D32F6">
              <w:t xml:space="preserve">COLL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5F44E3" w14:textId="77777777" w:rsidR="00913516" w:rsidRPr="007D32F6" w:rsidRDefault="007F3AFF" w:rsidP="00B6783A">
            <w:pPr>
              <w:jc w:val="center"/>
            </w:pPr>
            <w:sdt>
              <w:sdtPr>
                <w:id w:val="31823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516" w:rsidRPr="007D32F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sdt>
          <w:sdtPr>
            <w:id w:val="291179606"/>
            <w:placeholder>
              <w:docPart w:val="01AB3B8E8B7949D88F9F9EE629386747"/>
            </w:placeholder>
            <w:showingPlcHdr/>
          </w:sdtPr>
          <w:sdtEndPr/>
          <w:sdtContent>
            <w:tc>
              <w:tcPr>
                <w:tcW w:w="4077" w:type="dxa"/>
                <w:tcBorders>
                  <w:right w:val="single" w:sz="4" w:space="0" w:color="auto"/>
                </w:tcBorders>
                <w:vAlign w:val="center"/>
              </w:tcPr>
              <w:p w14:paraId="7EE28111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6BB292BB" w14:textId="77777777" w:rsidTr="00B6783A">
        <w:trPr>
          <w:trHeight w:val="397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6ABDF43" w14:textId="77777777" w:rsidR="00913516" w:rsidRPr="007D32F6" w:rsidRDefault="00913516" w:rsidP="00B6783A">
            <w:r w:rsidRPr="007D32F6">
              <w:t xml:space="preserve">FDD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A0F87D" w14:textId="77777777" w:rsidR="00913516" w:rsidRPr="007D32F6" w:rsidRDefault="007F3AFF" w:rsidP="00B6783A">
            <w:pPr>
              <w:jc w:val="center"/>
            </w:pPr>
            <w:sdt>
              <w:sdtPr>
                <w:id w:val="14687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516" w:rsidRPr="007D32F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sdt>
          <w:sdtPr>
            <w:id w:val="-1111045840"/>
            <w:placeholder>
              <w:docPart w:val="A773A12FBBEB4FEFB30460E6755B2EE3"/>
            </w:placeholder>
            <w:showingPlcHdr/>
          </w:sdtPr>
          <w:sdtEndPr/>
          <w:sdtContent>
            <w:tc>
              <w:tcPr>
                <w:tcW w:w="4077" w:type="dxa"/>
                <w:tcBorders>
                  <w:right w:val="single" w:sz="4" w:space="0" w:color="auto"/>
                </w:tcBorders>
                <w:vAlign w:val="center"/>
              </w:tcPr>
              <w:p w14:paraId="2C69A383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4244C94F" w14:textId="77777777" w:rsidTr="00B6783A">
        <w:trPr>
          <w:trHeight w:val="397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CB40E57" w14:textId="77777777" w:rsidR="00913516" w:rsidRPr="007D32F6" w:rsidRDefault="00913516" w:rsidP="00B6783A">
            <w:r w:rsidRPr="007D32F6">
              <w:t>Extended FDD for sales contracts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96E390" w14:textId="77777777" w:rsidR="00913516" w:rsidRPr="007D32F6" w:rsidRDefault="007F3AFF" w:rsidP="00B6783A">
            <w:pPr>
              <w:jc w:val="center"/>
            </w:pPr>
            <w:sdt>
              <w:sdtPr>
                <w:id w:val="64161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516" w:rsidRPr="007D32F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sdt>
          <w:sdtPr>
            <w:id w:val="1935009386"/>
            <w:placeholder>
              <w:docPart w:val="E1613493A47E47039C9491D8F26FADE3"/>
            </w:placeholder>
            <w:showingPlcHdr/>
          </w:sdtPr>
          <w:sdtEndPr/>
          <w:sdtContent>
            <w:tc>
              <w:tcPr>
                <w:tcW w:w="4077" w:type="dxa"/>
                <w:tcBorders>
                  <w:right w:val="single" w:sz="4" w:space="0" w:color="auto"/>
                </w:tcBorders>
                <w:vAlign w:val="center"/>
              </w:tcPr>
              <w:p w14:paraId="51A501D9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913516" w:rsidRPr="007D32F6" w14:paraId="63BD2B05" w14:textId="77777777" w:rsidTr="00B6783A">
        <w:trPr>
          <w:trHeight w:val="397"/>
        </w:trPr>
        <w:tc>
          <w:tcPr>
            <w:tcW w:w="86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BAF9E" w14:textId="77777777" w:rsidR="00913516" w:rsidRPr="007D32F6" w:rsidRDefault="00913516" w:rsidP="00B6783A">
            <w:pPr>
              <w:rPr>
                <w:b/>
                <w:bCs/>
              </w:rPr>
            </w:pPr>
            <w:r w:rsidRPr="007D32F6">
              <w:rPr>
                <w:b/>
                <w:bCs/>
              </w:rPr>
              <w:t xml:space="preserve">Specific level of deductible required other than </w:t>
            </w:r>
            <w:hyperlink r:id="rId12" w:history="1">
              <w:r w:rsidRPr="009D631F">
                <w:rPr>
                  <w:rStyle w:val="Hyperlink"/>
                  <w:b/>
                  <w:bCs/>
                </w:rPr>
                <w:t>Skuld standard</w:t>
              </w:r>
            </w:hyperlink>
            <w:r w:rsidRPr="007D32F6">
              <w:rPr>
                <w:b/>
                <w:bCs/>
              </w:rPr>
              <w:t>?</w:t>
            </w:r>
          </w:p>
        </w:tc>
      </w:tr>
      <w:tr w:rsidR="00913516" w:rsidRPr="007D32F6" w14:paraId="03CCD748" w14:textId="77777777" w:rsidTr="00B6783A">
        <w:trPr>
          <w:trHeight w:val="397"/>
        </w:trPr>
        <w:sdt>
          <w:sdtPr>
            <w:id w:val="1615093881"/>
            <w:placeholder>
              <w:docPart w:val="3F34B4A7F46B477B88BB5A3DFB644F27"/>
            </w:placeholder>
            <w:showingPlcHdr/>
          </w:sdtPr>
          <w:sdtEndPr/>
          <w:sdtContent>
            <w:tc>
              <w:tcPr>
                <w:tcW w:w="861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B284ADC" w14:textId="77777777" w:rsidR="00913516" w:rsidRPr="007D32F6" w:rsidRDefault="00913516" w:rsidP="00B6783A">
                <w:r w:rsidRPr="007D32F6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646B9449" w14:textId="77777777" w:rsidR="00913516" w:rsidRPr="007D32F6" w:rsidRDefault="00913516" w:rsidP="0091351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1667"/>
      </w:tblGrid>
      <w:tr w:rsidR="00913516" w:rsidRPr="00883492" w14:paraId="7B644D8D" w14:textId="77777777" w:rsidTr="00B6783A">
        <w:trPr>
          <w:trHeight w:val="283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49807" w14:textId="77777777" w:rsidR="00913516" w:rsidRDefault="00913516" w:rsidP="00B6783A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2CE9006A" w14:textId="77777777" w:rsidR="00913516" w:rsidRDefault="00913516" w:rsidP="00B6783A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01C19B02" w14:textId="77777777" w:rsidR="00913516" w:rsidRPr="00883492" w:rsidRDefault="00913516" w:rsidP="00B6783A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GENERAL MEETINGS AGREEMENT</w:t>
            </w:r>
            <w:r w:rsidRPr="00883492">
              <w:rPr>
                <w:noProof/>
                <w:sz w:val="19"/>
                <w:szCs w:val="19"/>
              </w:rPr>
              <w:t xml:space="preserve">  </w:t>
            </w:r>
          </w:p>
        </w:tc>
      </w:tr>
      <w:tr w:rsidR="00913516" w:rsidRPr="00883492" w14:paraId="034B5B8D" w14:textId="77777777" w:rsidTr="00B6783A">
        <w:trPr>
          <w:trHeight w:val="397"/>
        </w:trPr>
        <w:tc>
          <w:tcPr>
            <w:tcW w:w="6946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001269" w14:textId="77777777" w:rsidR="00913516" w:rsidRDefault="00913516" w:rsidP="00B6783A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We hereby agree to receive any message, notice, information,</w:t>
            </w:r>
          </w:p>
          <w:p w14:paraId="67CF1E2F" w14:textId="77777777" w:rsidR="00913516" w:rsidRDefault="00913516" w:rsidP="00B6783A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documentations, announcements, etc. sent by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Assuranceforeningen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 xml:space="preserve"> Skuld</w:t>
            </w:r>
          </w:p>
          <w:p w14:paraId="0FC5DB53" w14:textId="77777777" w:rsidR="00913516" w:rsidRDefault="00913516" w:rsidP="00B6783A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Gjensidig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>)</w:t>
            </w:r>
            <w:r>
              <w:rPr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and/or Skuld Mutual P&amp;I Association (Bermuda) Ltd. </w:t>
            </w:r>
            <w:proofErr w:type="gramStart"/>
            <w:r>
              <w:rPr>
                <w:rFonts w:ascii="Arial" w:hAnsi="Arial" w:cs="Arial"/>
                <w:i/>
                <w:iCs/>
                <w:szCs w:val="20"/>
              </w:rPr>
              <w:t>(”</w:t>
            </w:r>
            <w:r>
              <w:rPr>
                <w:rFonts w:ascii="Arial" w:hAnsi="Arial" w:cs="Arial"/>
                <w:b/>
                <w:bCs/>
                <w:i/>
                <w:iCs/>
                <w:szCs w:val="20"/>
              </w:rPr>
              <w:t>Skuld</w:t>
            </w:r>
            <w:proofErr w:type="gramEnd"/>
            <w:r>
              <w:rPr>
                <w:rFonts w:ascii="Arial" w:hAnsi="Arial" w:cs="Arial"/>
                <w:i/>
                <w:iCs/>
                <w:szCs w:val="20"/>
              </w:rPr>
              <w:t xml:space="preserve">”) in </w:t>
            </w:r>
          </w:p>
          <w:p w14:paraId="347BC85C" w14:textId="77777777" w:rsidR="00913516" w:rsidRDefault="00913516" w:rsidP="00B6783A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connection with General Meetings in Skuld by electronic mail at the </w:t>
            </w:r>
          </w:p>
          <w:p w14:paraId="0BC236A9" w14:textId="77777777" w:rsidR="00913516" w:rsidRPr="009953F2" w:rsidRDefault="00913516" w:rsidP="00B6783A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following Company e-mail address:</w:t>
            </w:r>
          </w:p>
        </w:tc>
        <w:tc>
          <w:tcPr>
            <w:tcW w:w="166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4B79E94" w14:textId="77777777" w:rsidR="00913516" w:rsidRPr="00883492" w:rsidRDefault="00913516" w:rsidP="00B6783A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09437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No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3921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913516" w:rsidRPr="00883492" w14:paraId="54310DD6" w14:textId="77777777" w:rsidTr="00B6783A">
        <w:trPr>
          <w:trHeight w:val="397"/>
        </w:trPr>
        <w:tc>
          <w:tcPr>
            <w:tcW w:w="1843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03E425" w14:textId="77777777" w:rsidR="00913516" w:rsidRDefault="00913516" w:rsidP="00B6783A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Email address:</w:t>
            </w:r>
          </w:p>
        </w:tc>
        <w:tc>
          <w:tcPr>
            <w:tcW w:w="67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19545AEE" w14:textId="77777777" w:rsidR="00913516" w:rsidRPr="00883492" w:rsidRDefault="00913516" w:rsidP="00B6783A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8ECBF7A" w14:textId="77777777" w:rsidR="00913516" w:rsidRPr="007D32F6" w:rsidRDefault="00913516" w:rsidP="00913516">
      <w:pPr>
        <w:spacing w:after="0" w:line="240" w:lineRule="auto"/>
        <w:rPr>
          <w:rFonts w:ascii="Arial" w:hAnsi="Arial" w:cs="Arial"/>
        </w:rPr>
      </w:pPr>
    </w:p>
    <w:p w14:paraId="2D7AAB60" w14:textId="77777777" w:rsidR="00913516" w:rsidRPr="007D32F6" w:rsidRDefault="00913516" w:rsidP="00913516">
      <w:pPr>
        <w:pStyle w:val="Heading1"/>
      </w:pPr>
      <w:r w:rsidRPr="007D32F6">
        <w:t xml:space="preserve">If available, please attach: </w:t>
      </w:r>
    </w:p>
    <w:p w14:paraId="560D45AF" w14:textId="77777777" w:rsidR="00913516" w:rsidRPr="007D32F6" w:rsidRDefault="00913516" w:rsidP="00913516">
      <w:pPr>
        <w:pStyle w:val="ListBullet"/>
        <w:spacing w:after="120"/>
        <w:ind w:left="647"/>
        <w:contextualSpacing w:val="0"/>
      </w:pPr>
      <w:r w:rsidRPr="007D32F6">
        <w:t xml:space="preserve">List of previous fixtures with vessel names, cargoes, periods etc </w:t>
      </w:r>
    </w:p>
    <w:p w14:paraId="5637332C" w14:textId="77777777" w:rsidR="00913516" w:rsidRPr="007D32F6" w:rsidRDefault="00913516" w:rsidP="00913516">
      <w:pPr>
        <w:pStyle w:val="ListBullet"/>
        <w:spacing w:after="120"/>
        <w:ind w:left="647"/>
        <w:contextualSpacing w:val="0"/>
      </w:pPr>
      <w:r w:rsidRPr="007D32F6">
        <w:t xml:space="preserve">Loss record for the last five years (including current year) </w:t>
      </w:r>
    </w:p>
    <w:p w14:paraId="1EB30EB4" w14:textId="77777777" w:rsidR="00913516" w:rsidRPr="007D32F6" w:rsidRDefault="007F3AFF" w:rsidP="00913516">
      <w:pPr>
        <w:pStyle w:val="ListBullet"/>
        <w:spacing w:after="120"/>
        <w:ind w:left="647"/>
        <w:contextualSpacing w:val="0"/>
      </w:pPr>
      <w:hyperlink r:id="rId13" w:history="1">
        <w:r w:rsidR="00913516" w:rsidRPr="00715EFD">
          <w:rPr>
            <w:rStyle w:val="Hyperlink"/>
          </w:rPr>
          <w:t>KYC</w:t>
        </w:r>
      </w:hyperlink>
      <w:r w:rsidR="00913516" w:rsidRPr="007D32F6">
        <w:t xml:space="preserve"> completed form </w:t>
      </w:r>
      <w:r w:rsidR="00913516" w:rsidRPr="00AC6CEA">
        <w:t>and a transcript from a public registry / Certificate of Registration</w:t>
      </w:r>
    </w:p>
    <w:p w14:paraId="5647E28F" w14:textId="77777777" w:rsidR="00913516" w:rsidRPr="007D32F6" w:rsidRDefault="00913516" w:rsidP="00913516">
      <w:pPr>
        <w:pStyle w:val="ListBullet"/>
        <w:spacing w:after="120"/>
        <w:ind w:left="647"/>
        <w:contextualSpacing w:val="0"/>
        <w:rPr>
          <w:rFonts w:eastAsia="Times New Roman"/>
        </w:rPr>
      </w:pPr>
      <w:r w:rsidRPr="007D32F6">
        <w:rPr>
          <w:rFonts w:eastAsia="Times New Roman"/>
        </w:rPr>
        <w:t>C/Ps used (unless standard) and / or standard term rider clauses</w:t>
      </w:r>
    </w:p>
    <w:p w14:paraId="1ECB799E" w14:textId="77777777" w:rsidR="00913516" w:rsidRPr="007D32F6" w:rsidRDefault="00913516" w:rsidP="00913516">
      <w:pPr>
        <w:pStyle w:val="ListBullet"/>
        <w:spacing w:after="120"/>
        <w:ind w:left="647"/>
        <w:contextualSpacing w:val="0"/>
        <w:rPr>
          <w:rFonts w:eastAsia="Times New Roman"/>
        </w:rPr>
      </w:pPr>
      <w:r w:rsidRPr="007D32F6">
        <w:rPr>
          <w:rFonts w:eastAsia="Times New Roman"/>
        </w:rPr>
        <w:t>LOIs (unless standard IG wording)</w:t>
      </w:r>
    </w:p>
    <w:p w14:paraId="7F056AED" w14:textId="77777777" w:rsidR="00913516" w:rsidRPr="007D32F6" w:rsidRDefault="00913516" w:rsidP="00913516">
      <w:pPr>
        <w:pStyle w:val="ListBullet"/>
        <w:spacing w:after="120"/>
        <w:ind w:left="647"/>
        <w:contextualSpacing w:val="0"/>
        <w:rPr>
          <w:rFonts w:eastAsia="Times New Roman"/>
        </w:rPr>
      </w:pPr>
      <w:r w:rsidRPr="007D32F6">
        <w:rPr>
          <w:rFonts w:eastAsia="Times New Roman"/>
        </w:rPr>
        <w:t xml:space="preserve">STS, terminal, or other agreements used </w:t>
      </w:r>
    </w:p>
    <w:p w14:paraId="0DE3FFB6" w14:textId="77777777" w:rsidR="006B1F17" w:rsidRDefault="006B1F17" w:rsidP="00A72784"/>
    <w:sectPr w:rsidR="006B1F17" w:rsidSect="007541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1673" w:bottom="1440" w:left="1452" w:header="34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FB92" w14:textId="77777777" w:rsidR="00803E2F" w:rsidRDefault="00803E2F" w:rsidP="00836EC7">
      <w:pPr>
        <w:spacing w:after="0" w:line="240" w:lineRule="auto"/>
      </w:pPr>
      <w:r>
        <w:separator/>
      </w:r>
    </w:p>
  </w:endnote>
  <w:endnote w:type="continuationSeparator" w:id="0">
    <w:p w14:paraId="5A273CF3" w14:textId="77777777" w:rsidR="00803E2F" w:rsidRDefault="00803E2F" w:rsidP="0083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8592" w14:textId="77777777" w:rsidR="006B1F17" w:rsidRDefault="006B1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96D7" w14:textId="77777777" w:rsidR="00713A29" w:rsidRDefault="007F16AB">
    <w:pPr>
      <w:pStyle w:val="Footer"/>
    </w:pPr>
    <w:r>
      <w:rPr>
        <w:noProof/>
      </w:rPr>
      <w:drawing>
        <wp:anchor distT="0" distB="0" distL="114300" distR="114300" simplePos="0" relativeHeight="251692032" behindDoc="1" locked="0" layoutInCell="1" allowOverlap="1" wp14:anchorId="6ADADFC0" wp14:editId="69C6BEC3">
          <wp:simplePos x="0" y="0"/>
          <wp:positionH relativeFrom="page">
            <wp:posOffset>5861685</wp:posOffset>
          </wp:positionH>
          <wp:positionV relativeFrom="page">
            <wp:posOffset>10012844</wp:posOffset>
          </wp:positionV>
          <wp:extent cx="608400" cy="126000"/>
          <wp:effectExtent l="0" t="0" r="127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4103" w14:textId="77777777" w:rsidR="006B1F17" w:rsidRDefault="006B1F17">
    <w:pPr>
      <w:pStyle w:val="Footer"/>
    </w:pPr>
    <w:r>
      <w:rPr>
        <w:noProof/>
      </w:rPr>
      <w:drawing>
        <wp:anchor distT="0" distB="0" distL="114300" distR="114300" simplePos="0" relativeHeight="251696128" behindDoc="1" locked="0" layoutInCell="1" allowOverlap="1" wp14:anchorId="72E596AD" wp14:editId="6CD26FEB">
          <wp:simplePos x="0" y="0"/>
          <wp:positionH relativeFrom="page">
            <wp:posOffset>5863554</wp:posOffset>
          </wp:positionH>
          <wp:positionV relativeFrom="page">
            <wp:posOffset>10012680</wp:posOffset>
          </wp:positionV>
          <wp:extent cx="608400" cy="126000"/>
          <wp:effectExtent l="0" t="0" r="1270" b="762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B86D" w14:textId="77777777" w:rsidR="00803E2F" w:rsidRDefault="00803E2F" w:rsidP="00836EC7">
      <w:pPr>
        <w:spacing w:after="0" w:line="240" w:lineRule="auto"/>
      </w:pPr>
      <w:r>
        <w:separator/>
      </w:r>
    </w:p>
  </w:footnote>
  <w:footnote w:type="continuationSeparator" w:id="0">
    <w:p w14:paraId="4B5DAA12" w14:textId="77777777" w:rsidR="00803E2F" w:rsidRDefault="00803E2F" w:rsidP="0083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1C6A" w14:textId="77777777" w:rsidR="006B1F17" w:rsidRDefault="006B1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245E" w14:textId="77777777" w:rsidR="006B5C4F" w:rsidRPr="001C107C" w:rsidRDefault="006B5C4F" w:rsidP="006B5C4F">
    <w:pPr>
      <w:pStyle w:val="Header"/>
      <w:rPr>
        <w:lang w:val="nb-NO"/>
      </w:rPr>
    </w:pPr>
  </w:p>
  <w:p w14:paraId="4EABE9E9" w14:textId="77777777" w:rsidR="006B5C4F" w:rsidRDefault="006B1F17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4D3E8AA9" wp14:editId="735A50CE">
          <wp:simplePos x="0" y="0"/>
          <wp:positionH relativeFrom="page">
            <wp:posOffset>914400</wp:posOffset>
          </wp:positionH>
          <wp:positionV relativeFrom="page">
            <wp:posOffset>485775</wp:posOffset>
          </wp:positionV>
          <wp:extent cx="576000" cy="37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A612" w14:textId="77777777" w:rsidR="006B5C4F" w:rsidRDefault="006B5C4F" w:rsidP="006B5C4F">
    <w:pPr>
      <w:pStyle w:val="Header"/>
    </w:pPr>
  </w:p>
  <w:p w14:paraId="4BBEECCF" w14:textId="77777777" w:rsidR="00B33D47" w:rsidRDefault="006B1F17" w:rsidP="001C107C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08911BFB" wp14:editId="41EB1731">
          <wp:simplePos x="0" y="0"/>
          <wp:positionH relativeFrom="page">
            <wp:posOffset>914400</wp:posOffset>
          </wp:positionH>
          <wp:positionV relativeFrom="page">
            <wp:posOffset>488260</wp:posOffset>
          </wp:positionV>
          <wp:extent cx="576000" cy="3708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8.75pt" o:bullet="t">
        <v:imagedata r:id="rId1" o:title="skuld_bulletlogo"/>
      </v:shape>
    </w:pict>
  </w:numPicBullet>
  <w:numPicBullet w:numPicBulletId="1">
    <w:pict>
      <v:shape id="_x0000_i1027" type="#_x0000_t75" style="width:10.5pt;height:12pt" o:bullet="t">
        <v:imagedata r:id="rId2" o:title="skuld_bullet_stor"/>
      </v:shape>
    </w:pict>
  </w:numPicBullet>
  <w:abstractNum w:abstractNumId="0" w15:restartNumberingAfterBreak="0">
    <w:nsid w:val="FFFFFF7C"/>
    <w:multiLevelType w:val="singleLevel"/>
    <w:tmpl w:val="168C40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98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4E3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F42A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CCD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35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01A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2C2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2A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1AE8BE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</w:abstractNum>
  <w:abstractNum w:abstractNumId="10" w15:restartNumberingAfterBreak="0">
    <w:nsid w:val="0D290AC1"/>
    <w:multiLevelType w:val="hybridMultilevel"/>
    <w:tmpl w:val="5CDE384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E2138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34579A"/>
    <w:multiLevelType w:val="hybridMultilevel"/>
    <w:tmpl w:val="C3542150"/>
    <w:lvl w:ilvl="0" w:tplc="5CF20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3EF8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8954AC"/>
    <w:multiLevelType w:val="hybridMultilevel"/>
    <w:tmpl w:val="3FDE89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4300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082086"/>
    <w:multiLevelType w:val="hybridMultilevel"/>
    <w:tmpl w:val="471EB3DA"/>
    <w:lvl w:ilvl="0" w:tplc="A5D46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65B8B"/>
    <w:multiLevelType w:val="hybridMultilevel"/>
    <w:tmpl w:val="ED08F226"/>
    <w:lvl w:ilvl="0" w:tplc="1A36C996">
      <w:start w:val="1"/>
      <w:numFmt w:val="bullet"/>
      <w:pStyle w:val="Skuldbullet"/>
      <w:lvlText w:val=""/>
      <w:lvlPicBulletId w:val="1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777257499">
    <w:abstractNumId w:val="9"/>
  </w:num>
  <w:num w:numId="2" w16cid:durableId="948706554">
    <w:abstractNumId w:val="7"/>
  </w:num>
  <w:num w:numId="3" w16cid:durableId="1827210757">
    <w:abstractNumId w:val="17"/>
  </w:num>
  <w:num w:numId="4" w16cid:durableId="560942360">
    <w:abstractNumId w:val="11"/>
  </w:num>
  <w:num w:numId="5" w16cid:durableId="1700549328">
    <w:abstractNumId w:val="15"/>
  </w:num>
  <w:num w:numId="6" w16cid:durableId="1812166963">
    <w:abstractNumId w:val="13"/>
  </w:num>
  <w:num w:numId="7" w16cid:durableId="1830976543">
    <w:abstractNumId w:val="8"/>
  </w:num>
  <w:num w:numId="8" w16cid:durableId="1138961637">
    <w:abstractNumId w:val="3"/>
  </w:num>
  <w:num w:numId="9" w16cid:durableId="78714669">
    <w:abstractNumId w:val="2"/>
  </w:num>
  <w:num w:numId="10" w16cid:durableId="74858760">
    <w:abstractNumId w:val="1"/>
  </w:num>
  <w:num w:numId="11" w16cid:durableId="1160272365">
    <w:abstractNumId w:val="0"/>
  </w:num>
  <w:num w:numId="12" w16cid:durableId="2118745291">
    <w:abstractNumId w:val="6"/>
  </w:num>
  <w:num w:numId="13" w16cid:durableId="1708332674">
    <w:abstractNumId w:val="5"/>
  </w:num>
  <w:num w:numId="14" w16cid:durableId="761100814">
    <w:abstractNumId w:val="4"/>
  </w:num>
  <w:num w:numId="15" w16cid:durableId="1436437813">
    <w:abstractNumId w:val="12"/>
  </w:num>
  <w:num w:numId="16" w16cid:durableId="345405194">
    <w:abstractNumId w:val="10"/>
  </w:num>
  <w:num w:numId="17" w16cid:durableId="1265117360">
    <w:abstractNumId w:val="14"/>
  </w:num>
  <w:num w:numId="18" w16cid:durableId="538125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D4"/>
    <w:rsid w:val="00004EB4"/>
    <w:rsid w:val="00013318"/>
    <w:rsid w:val="00023EC3"/>
    <w:rsid w:val="00025F5A"/>
    <w:rsid w:val="0003540B"/>
    <w:rsid w:val="00041FD8"/>
    <w:rsid w:val="00055280"/>
    <w:rsid w:val="00057300"/>
    <w:rsid w:val="00073337"/>
    <w:rsid w:val="000772AC"/>
    <w:rsid w:val="000812C5"/>
    <w:rsid w:val="0009243B"/>
    <w:rsid w:val="000B13CA"/>
    <w:rsid w:val="000C479E"/>
    <w:rsid w:val="000D6BC0"/>
    <w:rsid w:val="00112D53"/>
    <w:rsid w:val="001178F5"/>
    <w:rsid w:val="00123885"/>
    <w:rsid w:val="001355CE"/>
    <w:rsid w:val="00140AE8"/>
    <w:rsid w:val="001670EF"/>
    <w:rsid w:val="00181769"/>
    <w:rsid w:val="001963D2"/>
    <w:rsid w:val="00196450"/>
    <w:rsid w:val="001A16A1"/>
    <w:rsid w:val="001A701B"/>
    <w:rsid w:val="001B08D4"/>
    <w:rsid w:val="001B17D9"/>
    <w:rsid w:val="001B763C"/>
    <w:rsid w:val="001C107C"/>
    <w:rsid w:val="001C6330"/>
    <w:rsid w:val="001D6B41"/>
    <w:rsid w:val="001E622E"/>
    <w:rsid w:val="001E7200"/>
    <w:rsid w:val="00206080"/>
    <w:rsid w:val="0021607C"/>
    <w:rsid w:val="00217E1A"/>
    <w:rsid w:val="0022108C"/>
    <w:rsid w:val="002418A9"/>
    <w:rsid w:val="00267F44"/>
    <w:rsid w:val="00270DAD"/>
    <w:rsid w:val="002824FA"/>
    <w:rsid w:val="00287095"/>
    <w:rsid w:val="002952E7"/>
    <w:rsid w:val="002973F8"/>
    <w:rsid w:val="002B3815"/>
    <w:rsid w:val="002C4846"/>
    <w:rsid w:val="002C4F61"/>
    <w:rsid w:val="002C59AC"/>
    <w:rsid w:val="002E2766"/>
    <w:rsid w:val="002F7D70"/>
    <w:rsid w:val="003044CD"/>
    <w:rsid w:val="00313485"/>
    <w:rsid w:val="00314A0B"/>
    <w:rsid w:val="003267BC"/>
    <w:rsid w:val="003275CA"/>
    <w:rsid w:val="00333F05"/>
    <w:rsid w:val="0033675A"/>
    <w:rsid w:val="00336ED7"/>
    <w:rsid w:val="003658CE"/>
    <w:rsid w:val="00373067"/>
    <w:rsid w:val="0038121A"/>
    <w:rsid w:val="0039675C"/>
    <w:rsid w:val="003A48D9"/>
    <w:rsid w:val="003B4BB7"/>
    <w:rsid w:val="003C1ADC"/>
    <w:rsid w:val="003D55FA"/>
    <w:rsid w:val="003E32BA"/>
    <w:rsid w:val="003E6CB0"/>
    <w:rsid w:val="003F09DA"/>
    <w:rsid w:val="003F3A58"/>
    <w:rsid w:val="00403B7F"/>
    <w:rsid w:val="0042217D"/>
    <w:rsid w:val="004358F0"/>
    <w:rsid w:val="004450A8"/>
    <w:rsid w:val="00462FC7"/>
    <w:rsid w:val="00493EF0"/>
    <w:rsid w:val="00495EA5"/>
    <w:rsid w:val="004A48ED"/>
    <w:rsid w:val="004B1440"/>
    <w:rsid w:val="004C144B"/>
    <w:rsid w:val="004C3DD6"/>
    <w:rsid w:val="004C794F"/>
    <w:rsid w:val="004D71EF"/>
    <w:rsid w:val="004E0519"/>
    <w:rsid w:val="004E11CB"/>
    <w:rsid w:val="004E32EF"/>
    <w:rsid w:val="005053A1"/>
    <w:rsid w:val="00511CB8"/>
    <w:rsid w:val="00521419"/>
    <w:rsid w:val="005328C0"/>
    <w:rsid w:val="005334E0"/>
    <w:rsid w:val="00583344"/>
    <w:rsid w:val="005A4902"/>
    <w:rsid w:val="005A4AA2"/>
    <w:rsid w:val="005D10EA"/>
    <w:rsid w:val="005E6881"/>
    <w:rsid w:val="005F3809"/>
    <w:rsid w:val="005F435B"/>
    <w:rsid w:val="00625A89"/>
    <w:rsid w:val="00631A49"/>
    <w:rsid w:val="006377E4"/>
    <w:rsid w:val="006514A1"/>
    <w:rsid w:val="00672D7E"/>
    <w:rsid w:val="006828D9"/>
    <w:rsid w:val="00682E19"/>
    <w:rsid w:val="006B1F17"/>
    <w:rsid w:val="006B581A"/>
    <w:rsid w:val="006B5C4F"/>
    <w:rsid w:val="006D029C"/>
    <w:rsid w:val="00706B13"/>
    <w:rsid w:val="00713A29"/>
    <w:rsid w:val="00722281"/>
    <w:rsid w:val="00724EB1"/>
    <w:rsid w:val="007318A8"/>
    <w:rsid w:val="007541E3"/>
    <w:rsid w:val="00754D3F"/>
    <w:rsid w:val="00774476"/>
    <w:rsid w:val="007755EC"/>
    <w:rsid w:val="00776BDE"/>
    <w:rsid w:val="007926EF"/>
    <w:rsid w:val="007A279C"/>
    <w:rsid w:val="007A3CA5"/>
    <w:rsid w:val="007A56CF"/>
    <w:rsid w:val="007C242C"/>
    <w:rsid w:val="007D5D1F"/>
    <w:rsid w:val="007E0F11"/>
    <w:rsid w:val="007E52E4"/>
    <w:rsid w:val="007F101C"/>
    <w:rsid w:val="007F16AB"/>
    <w:rsid w:val="007F3AFF"/>
    <w:rsid w:val="00803E2F"/>
    <w:rsid w:val="008059CB"/>
    <w:rsid w:val="00806B8C"/>
    <w:rsid w:val="008141FA"/>
    <w:rsid w:val="008147B6"/>
    <w:rsid w:val="008153B3"/>
    <w:rsid w:val="00836EC7"/>
    <w:rsid w:val="00857B5C"/>
    <w:rsid w:val="00861448"/>
    <w:rsid w:val="008635AC"/>
    <w:rsid w:val="008B0CF9"/>
    <w:rsid w:val="008B6352"/>
    <w:rsid w:val="008B7A6B"/>
    <w:rsid w:val="008C2FC4"/>
    <w:rsid w:val="008D523B"/>
    <w:rsid w:val="008E38D3"/>
    <w:rsid w:val="008E3A31"/>
    <w:rsid w:val="008E4325"/>
    <w:rsid w:val="008F0001"/>
    <w:rsid w:val="00913516"/>
    <w:rsid w:val="00930C71"/>
    <w:rsid w:val="0094052D"/>
    <w:rsid w:val="00940810"/>
    <w:rsid w:val="00945262"/>
    <w:rsid w:val="00952E23"/>
    <w:rsid w:val="009712C6"/>
    <w:rsid w:val="009716B9"/>
    <w:rsid w:val="009D1038"/>
    <w:rsid w:val="009F2287"/>
    <w:rsid w:val="009F268B"/>
    <w:rsid w:val="009F5799"/>
    <w:rsid w:val="00A017F7"/>
    <w:rsid w:val="00A042C7"/>
    <w:rsid w:val="00A314A8"/>
    <w:rsid w:val="00A44F4A"/>
    <w:rsid w:val="00A50DA2"/>
    <w:rsid w:val="00A517CF"/>
    <w:rsid w:val="00A541C5"/>
    <w:rsid w:val="00A55076"/>
    <w:rsid w:val="00A63114"/>
    <w:rsid w:val="00A64334"/>
    <w:rsid w:val="00A64FCB"/>
    <w:rsid w:val="00A65CBB"/>
    <w:rsid w:val="00A67A0C"/>
    <w:rsid w:val="00A72784"/>
    <w:rsid w:val="00A975D2"/>
    <w:rsid w:val="00AA62E0"/>
    <w:rsid w:val="00AB3D14"/>
    <w:rsid w:val="00AD2F00"/>
    <w:rsid w:val="00AD4FCC"/>
    <w:rsid w:val="00AF05B9"/>
    <w:rsid w:val="00AF2BAC"/>
    <w:rsid w:val="00AF3451"/>
    <w:rsid w:val="00AF4272"/>
    <w:rsid w:val="00B13643"/>
    <w:rsid w:val="00B13C4A"/>
    <w:rsid w:val="00B2652E"/>
    <w:rsid w:val="00B26C4D"/>
    <w:rsid w:val="00B33D47"/>
    <w:rsid w:val="00B34C58"/>
    <w:rsid w:val="00B37F61"/>
    <w:rsid w:val="00B4763C"/>
    <w:rsid w:val="00B55103"/>
    <w:rsid w:val="00B62F41"/>
    <w:rsid w:val="00B77F68"/>
    <w:rsid w:val="00B91C5A"/>
    <w:rsid w:val="00B95B96"/>
    <w:rsid w:val="00B95D01"/>
    <w:rsid w:val="00B95FD6"/>
    <w:rsid w:val="00BC0431"/>
    <w:rsid w:val="00BD6965"/>
    <w:rsid w:val="00BF3C37"/>
    <w:rsid w:val="00C13F61"/>
    <w:rsid w:val="00C46BA1"/>
    <w:rsid w:val="00C52340"/>
    <w:rsid w:val="00C568B6"/>
    <w:rsid w:val="00C56EE6"/>
    <w:rsid w:val="00C8100B"/>
    <w:rsid w:val="00C84BA4"/>
    <w:rsid w:val="00C8768A"/>
    <w:rsid w:val="00C94C98"/>
    <w:rsid w:val="00CB3BCF"/>
    <w:rsid w:val="00CB5B61"/>
    <w:rsid w:val="00CB74F7"/>
    <w:rsid w:val="00CC0E37"/>
    <w:rsid w:val="00CC68C8"/>
    <w:rsid w:val="00CD5C94"/>
    <w:rsid w:val="00CE5789"/>
    <w:rsid w:val="00CF3129"/>
    <w:rsid w:val="00D119C4"/>
    <w:rsid w:val="00D16C4C"/>
    <w:rsid w:val="00D458B3"/>
    <w:rsid w:val="00D56D7A"/>
    <w:rsid w:val="00D60017"/>
    <w:rsid w:val="00D61B33"/>
    <w:rsid w:val="00D71DA2"/>
    <w:rsid w:val="00D72E89"/>
    <w:rsid w:val="00D909E1"/>
    <w:rsid w:val="00DA5332"/>
    <w:rsid w:val="00DA714C"/>
    <w:rsid w:val="00DB19C9"/>
    <w:rsid w:val="00DC03D9"/>
    <w:rsid w:val="00DC0B3C"/>
    <w:rsid w:val="00DC1925"/>
    <w:rsid w:val="00DC2CE7"/>
    <w:rsid w:val="00DF026C"/>
    <w:rsid w:val="00DF5AF9"/>
    <w:rsid w:val="00E01B42"/>
    <w:rsid w:val="00E03036"/>
    <w:rsid w:val="00E0320F"/>
    <w:rsid w:val="00E03F37"/>
    <w:rsid w:val="00E16317"/>
    <w:rsid w:val="00E30480"/>
    <w:rsid w:val="00E311A5"/>
    <w:rsid w:val="00E34405"/>
    <w:rsid w:val="00E43A07"/>
    <w:rsid w:val="00E5630B"/>
    <w:rsid w:val="00E567C1"/>
    <w:rsid w:val="00E82C11"/>
    <w:rsid w:val="00EA094B"/>
    <w:rsid w:val="00EB0A0E"/>
    <w:rsid w:val="00F12327"/>
    <w:rsid w:val="00F14AB5"/>
    <w:rsid w:val="00F433CF"/>
    <w:rsid w:val="00F53EDE"/>
    <w:rsid w:val="00F57A31"/>
    <w:rsid w:val="00F64672"/>
    <w:rsid w:val="00FA0A9C"/>
    <w:rsid w:val="00FA525A"/>
    <w:rsid w:val="00FD2F65"/>
    <w:rsid w:val="00FD69D9"/>
    <w:rsid w:val="00FE4EA8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3FA7160D"/>
  <w15:chartTrackingRefBased/>
  <w15:docId w15:val="{C1DB865E-09AC-49A5-A68E-77B29C6A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00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1A5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caps/>
      <w:color w:val="ED1B2F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1B2F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5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B5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B5C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5C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09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5C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091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5C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5C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EC"/>
    <w:pPr>
      <w:tabs>
        <w:tab w:val="center" w:pos="4513"/>
        <w:tab w:val="right" w:pos="9026"/>
      </w:tabs>
      <w:spacing w:after="0" w:line="192" w:lineRule="auto"/>
      <w:ind w:left="-652"/>
    </w:pPr>
    <w:rPr>
      <w:rFonts w:asciiTheme="majorHAnsi" w:hAnsiTheme="majorHAnsi"/>
      <w:caps/>
      <w:color w:val="FFFFFF" w:themeColor="background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55EC"/>
    <w:rPr>
      <w:rFonts w:asciiTheme="majorHAnsi" w:hAnsiTheme="majorHAnsi"/>
      <w:caps/>
      <w:color w:val="FFFFFF" w:themeColor="background1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55EC"/>
    <w:pPr>
      <w:tabs>
        <w:tab w:val="left" w:pos="7088"/>
      </w:tabs>
      <w:spacing w:after="0" w:line="240" w:lineRule="auto"/>
      <w:jc w:val="center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755EC"/>
    <w:rPr>
      <w:rFonts w:ascii="Arial" w:hAnsi="Arial"/>
      <w:lang w:val="en-GB"/>
    </w:rPr>
  </w:style>
  <w:style w:type="table" w:styleId="TableGrid">
    <w:name w:val="Table Grid"/>
    <w:basedOn w:val="TableNormal"/>
    <w:uiPriority w:val="39"/>
    <w:rsid w:val="0052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3D1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4"/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141FA"/>
    <w:pPr>
      <w:numPr>
        <w:ilvl w:val="1"/>
      </w:numPr>
    </w:pPr>
    <w:rPr>
      <w:rFonts w:eastAsiaTheme="minorEastAsia"/>
      <w:caps w:val="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141FA"/>
    <w:rPr>
      <w:rFonts w:asciiTheme="majorHAnsi" w:eastAsiaTheme="minorEastAsia" w:hAnsiTheme="majorHAnsi" w:cstheme="majorBidi"/>
      <w:color w:val="000000" w:themeColor="text1"/>
      <w:kern w:val="28"/>
      <w:sz w:val="40"/>
      <w:szCs w:val="56"/>
      <w:lang w:val="en-GB"/>
    </w:rPr>
  </w:style>
  <w:style w:type="paragraph" w:customStyle="1" w:styleId="Segment">
    <w:name w:val="Segment"/>
    <w:basedOn w:val="Normal"/>
    <w:qFormat/>
    <w:rsid w:val="00495EA5"/>
    <w:pPr>
      <w:framePr w:hSpace="142" w:wrap="around" w:vAnchor="page" w:hAnchor="page" w:x="4254" w:y="511"/>
      <w:spacing w:after="0" w:line="240" w:lineRule="auto"/>
      <w:suppressOverlap/>
    </w:pPr>
    <w:rPr>
      <w:rFonts w:asciiTheme="majorHAnsi" w:hAnsiTheme="majorHAnsi"/>
      <w:b/>
      <w:bCs/>
      <w:caps/>
      <w:color w:val="FFFFFF" w:themeColor="background1"/>
      <w:spacing w:val="-1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311A5"/>
    <w:rPr>
      <w:rFonts w:asciiTheme="majorHAnsi" w:eastAsiaTheme="majorEastAsia" w:hAnsiTheme="majorHAnsi" w:cstheme="majorBidi"/>
      <w:caps/>
      <w:color w:val="ED1B2F" w:themeColor="accent1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11A5"/>
    <w:rPr>
      <w:rFonts w:asciiTheme="majorHAnsi" w:eastAsiaTheme="majorEastAsia" w:hAnsiTheme="majorHAnsi" w:cstheme="majorBidi"/>
      <w:color w:val="ED1B2F" w:themeColor="accen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5EA5"/>
    <w:rPr>
      <w:rFonts w:asciiTheme="majorHAnsi" w:eastAsiaTheme="majorEastAsia" w:hAnsiTheme="majorHAnsi" w:cstheme="majorBidi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25F5A"/>
    <w:rPr>
      <w:color w:val="808080"/>
    </w:rPr>
  </w:style>
  <w:style w:type="character" w:styleId="Hyperlink">
    <w:name w:val="Hyperlink"/>
    <w:basedOn w:val="DefaultParagraphFont"/>
    <w:unhideWhenUsed/>
    <w:rsid w:val="00B13C4A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E4EA8"/>
    <w:rPr>
      <w:i w:val="0"/>
      <w:iCs/>
      <w:color w:val="ED1B2F" w:themeColor="accent1"/>
    </w:rPr>
  </w:style>
  <w:style w:type="paragraph" w:styleId="ListBullet">
    <w:name w:val="List Bullet"/>
    <w:basedOn w:val="Normal"/>
    <w:uiPriority w:val="99"/>
    <w:qFormat/>
    <w:rsid w:val="00E0320F"/>
    <w:pPr>
      <w:numPr>
        <w:numId w:val="1"/>
      </w:numPr>
      <w:spacing w:after="0"/>
      <w:ind w:left="817" w:hanging="363"/>
      <w:contextualSpacing/>
    </w:pPr>
  </w:style>
  <w:style w:type="character" w:customStyle="1" w:styleId="Coloured">
    <w:name w:val="Coloured"/>
    <w:basedOn w:val="SubtleEmphasis"/>
    <w:uiPriority w:val="1"/>
    <w:qFormat/>
    <w:rsid w:val="0042217D"/>
    <w:rPr>
      <w:i w:val="0"/>
      <w:iCs/>
      <w:color w:val="ED1B2F" w:themeColor="accent1"/>
    </w:rPr>
  </w:style>
  <w:style w:type="character" w:styleId="IntenseEmphasis">
    <w:name w:val="Intense Emphasis"/>
    <w:basedOn w:val="DefaultParagraphFont"/>
    <w:uiPriority w:val="21"/>
    <w:qFormat/>
    <w:rsid w:val="007755EC"/>
    <w:rPr>
      <w:rFonts w:asciiTheme="majorHAnsi" w:hAnsiTheme="majorHAnsi"/>
      <w:b w:val="0"/>
      <w:i w:val="0"/>
      <w:iCs/>
      <w:caps/>
      <w:smallCaps w:val="0"/>
      <w:color w:val="ED1B2F" w:themeColor="accent1"/>
    </w:rPr>
  </w:style>
  <w:style w:type="paragraph" w:customStyle="1" w:styleId="Graytext">
    <w:name w:val="Gray text"/>
    <w:basedOn w:val="Normal"/>
    <w:qFormat/>
    <w:rsid w:val="00E311A5"/>
    <w:rPr>
      <w:color w:val="CCCCCC"/>
    </w:rPr>
  </w:style>
  <w:style w:type="table" w:customStyle="1" w:styleId="Skuld">
    <w:name w:val="Skuld"/>
    <w:basedOn w:val="TableNormal"/>
    <w:uiPriority w:val="99"/>
    <w:rsid w:val="00217E1A"/>
    <w:pPr>
      <w:spacing w:after="0" w:line="240" w:lineRule="auto"/>
    </w:pPr>
    <w:rPr>
      <w:sz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vAlign w:val="center"/>
      </w:tcPr>
    </w:tblStylePr>
  </w:style>
  <w:style w:type="paragraph" w:customStyle="1" w:styleId="Tabletext">
    <w:name w:val="Tabletext"/>
    <w:basedOn w:val="Normal"/>
    <w:qFormat/>
    <w:rsid w:val="00776BDE"/>
    <w:pPr>
      <w:spacing w:after="0" w:line="240" w:lineRule="auto"/>
      <w:ind w:left="113" w:right="113"/>
    </w:pPr>
  </w:style>
  <w:style w:type="paragraph" w:customStyle="1" w:styleId="Redtext">
    <w:name w:val="Red text"/>
    <w:basedOn w:val="Tabletext"/>
    <w:rsid w:val="003F3A58"/>
    <w:rPr>
      <w:color w:val="ED1B2F" w:themeColor="accent1"/>
    </w:rPr>
  </w:style>
  <w:style w:type="paragraph" w:customStyle="1" w:styleId="Skuldbullet">
    <w:name w:val="Skuld bullet"/>
    <w:basedOn w:val="ListBullet"/>
    <w:qFormat/>
    <w:rsid w:val="00057300"/>
    <w:pPr>
      <w:numPr>
        <w:numId w:val="3"/>
      </w:numPr>
      <w:ind w:left="811" w:hanging="357"/>
    </w:pPr>
  </w:style>
  <w:style w:type="character" w:styleId="Emphasis">
    <w:name w:val="Emphasis"/>
    <w:basedOn w:val="DefaultParagraphFont"/>
    <w:uiPriority w:val="20"/>
    <w:qFormat/>
    <w:rsid w:val="0022108C"/>
    <w:rPr>
      <w:i w:val="0"/>
      <w:iCs/>
      <w:strike/>
      <w:dstrike w:val="0"/>
    </w:rPr>
  </w:style>
  <w:style w:type="character" w:styleId="Strong">
    <w:name w:val="Strong"/>
    <w:basedOn w:val="DefaultParagraphFont"/>
    <w:uiPriority w:val="22"/>
    <w:qFormat/>
    <w:rsid w:val="00B2652E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6B5C4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6B5C4F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B5C4F"/>
    <w:rPr>
      <w:rFonts w:asciiTheme="majorHAnsi" w:eastAsiaTheme="majorEastAsia" w:hAnsiTheme="majorHAnsi" w:cstheme="majorBidi"/>
      <w:i/>
      <w:iCs/>
      <w:color w:val="B70E1E" w:themeColor="accent1" w:themeShade="BF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C4F"/>
    <w:rPr>
      <w:rFonts w:asciiTheme="majorHAnsi" w:eastAsiaTheme="majorEastAsia" w:hAnsiTheme="majorHAnsi" w:cstheme="majorBidi"/>
      <w:color w:val="B70E1E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4F"/>
    <w:rPr>
      <w:rFonts w:asciiTheme="majorHAnsi" w:eastAsiaTheme="majorEastAsia" w:hAnsiTheme="majorHAnsi" w:cstheme="majorBidi"/>
      <w:color w:val="790914" w:themeColor="accent1" w:themeShade="7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C4F"/>
    <w:rPr>
      <w:rFonts w:asciiTheme="majorHAnsi" w:eastAsiaTheme="majorEastAsia" w:hAnsiTheme="majorHAnsi" w:cstheme="majorBidi"/>
      <w:i/>
      <w:iCs/>
      <w:color w:val="790914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C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styleId="ArticleSection">
    <w:name w:val="Outline List 3"/>
    <w:basedOn w:val="NoList"/>
    <w:uiPriority w:val="99"/>
    <w:semiHidden/>
    <w:unhideWhenUsed/>
    <w:rsid w:val="006B5C4F"/>
    <w:pPr>
      <w:numPr>
        <w:numId w:val="6"/>
      </w:numPr>
    </w:pPr>
  </w:style>
  <w:style w:type="paragraph" w:styleId="EnvelopeReturn">
    <w:name w:val="envelope return"/>
    <w:basedOn w:val="Normal"/>
    <w:uiPriority w:val="99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5C4F"/>
  </w:style>
  <w:style w:type="paragraph" w:styleId="Caption">
    <w:name w:val="caption"/>
    <w:basedOn w:val="Normal"/>
    <w:next w:val="Normal"/>
    <w:uiPriority w:val="35"/>
    <w:semiHidden/>
    <w:unhideWhenUsed/>
    <w:qFormat/>
    <w:rsid w:val="006B5C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B5C4F"/>
    <w:pPr>
      <w:pBdr>
        <w:top w:val="single" w:sz="2" w:space="10" w:color="ED1B2F" w:themeColor="accent1"/>
        <w:left w:val="single" w:sz="2" w:space="10" w:color="ED1B2F" w:themeColor="accent1"/>
        <w:bottom w:val="single" w:sz="2" w:space="10" w:color="ED1B2F" w:themeColor="accent1"/>
        <w:right w:val="single" w:sz="2" w:space="10" w:color="ED1B2F" w:themeColor="accent1"/>
      </w:pBdr>
      <w:ind w:left="1152" w:right="1152"/>
    </w:pPr>
    <w:rPr>
      <w:rFonts w:eastAsiaTheme="minorEastAsia"/>
      <w:i/>
      <w:iCs/>
      <w:color w:val="ED1B2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F"/>
    <w:rPr>
      <w:rFonts w:ascii="Segoe UI" w:hAnsi="Segoe UI" w:cs="Segoe UI"/>
      <w:sz w:val="18"/>
      <w:szCs w:val="18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B5C4F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B5C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C4F"/>
    <w:rPr>
      <w:sz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5C4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5C4F"/>
    <w:rPr>
      <w:sz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5C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5C4F"/>
    <w:rPr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5C4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5C4F"/>
    <w:rPr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5C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5C4F"/>
    <w:rPr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5C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5C4F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5C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5C4F"/>
    <w:rPr>
      <w:sz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5C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5C4F"/>
    <w:rPr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5C4F"/>
  </w:style>
  <w:style w:type="character" w:customStyle="1" w:styleId="DateChar">
    <w:name w:val="Date Char"/>
    <w:basedOn w:val="DefaultParagraphFont"/>
    <w:link w:val="Date"/>
    <w:uiPriority w:val="99"/>
    <w:semiHidden/>
    <w:rsid w:val="006B5C4F"/>
    <w:rPr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5C4F"/>
    <w:rPr>
      <w:rFonts w:ascii="Segoe UI" w:hAnsi="Segoe UI" w:cs="Segoe UI"/>
      <w:sz w:val="16"/>
      <w:szCs w:val="16"/>
      <w:lang w:val="en-GB"/>
    </w:rPr>
  </w:style>
  <w:style w:type="character" w:styleId="Hashtag">
    <w:name w:val="Hashtag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table" w:styleId="TableSimple1">
    <w:name w:val="Table Simple 1"/>
    <w:basedOn w:val="TableNormal"/>
    <w:uiPriority w:val="99"/>
    <w:semiHidden/>
    <w:unhideWhenUsed/>
    <w:rsid w:val="006B5C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5C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5C4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5C4F"/>
    <w:rPr>
      <w:sz w:val="20"/>
      <w:lang w:val="en-GB"/>
    </w:rPr>
  </w:style>
  <w:style w:type="table" w:styleId="ColorfulList">
    <w:name w:val="Colorful List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0B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0B18" w:themeColor="accent1" w:themeShade="99"/>
          <w:insideV w:val="nil"/>
        </w:tcBorders>
        <w:shd w:val="clear" w:color="auto" w:fill="920B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B18" w:themeFill="accent1" w:themeFillShade="99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68D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</w:rPr>
      <w:tblPr/>
      <w:tcPr>
        <w:shd w:val="clear" w:color="auto" w:fill="F7A3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3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B5C4F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C4F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5C4F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5C4F"/>
    <w:rPr>
      <w:sz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5C4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5C4F"/>
    <w:rPr>
      <w:i/>
      <w:iCs/>
      <w:sz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B5C4F"/>
  </w:style>
  <w:style w:type="character" w:styleId="HTMLDefinition">
    <w:name w:val="HTML Definition"/>
    <w:basedOn w:val="DefaultParagraphFont"/>
    <w:uiPriority w:val="99"/>
    <w:semiHidden/>
    <w:unhideWhenUsed/>
    <w:rsid w:val="006B5C4F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B5C4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B5C4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5C4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800" w:hanging="200"/>
    </w:pPr>
  </w:style>
  <w:style w:type="paragraph" w:styleId="NoSpacing">
    <w:name w:val="No Spacing"/>
    <w:uiPriority w:val="1"/>
    <w:semiHidden/>
    <w:qFormat/>
    <w:rsid w:val="006B5C4F"/>
    <w:pPr>
      <w:spacing w:after="0" w:line="240" w:lineRule="auto"/>
    </w:pPr>
    <w:rPr>
      <w:sz w:val="2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5C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5C4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5C4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5C4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5C4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5C4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5C4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5C4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5C4F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5C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5C4F"/>
    <w:rPr>
      <w:sz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5C4F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B5C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4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4F"/>
    <w:rPr>
      <w:b/>
      <w:bCs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B5C4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B5C4F"/>
  </w:style>
  <w:style w:type="paragraph" w:styleId="List">
    <w:name w:val="List"/>
    <w:basedOn w:val="Normal"/>
    <w:uiPriority w:val="99"/>
    <w:semiHidden/>
    <w:unhideWhenUsed/>
    <w:rsid w:val="006B5C4F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5C4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5C4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5C4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5C4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5C4F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6B5C4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5C4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5C4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5C4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6B5C4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bottom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1B2F" w:themeColor="accent1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B2F" w:themeColor="accent1"/>
          <w:right w:val="single" w:sz="4" w:space="0" w:color="ED1B2F" w:themeColor="accent1"/>
        </w:tcBorders>
      </w:tcPr>
    </w:tblStylePr>
    <w:tblStylePr w:type="band1Horz">
      <w:tblPr/>
      <w:tcPr>
        <w:tcBorders>
          <w:top w:val="single" w:sz="4" w:space="0" w:color="ED1B2F" w:themeColor="accent1"/>
          <w:bottom w:val="single" w:sz="4" w:space="0" w:color="ED1B2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B2F" w:themeColor="accent1"/>
          <w:left w:val="nil"/>
        </w:tcBorders>
      </w:tcPr>
    </w:tblStylePr>
    <w:tblStylePr w:type="swCell">
      <w:tblPr/>
      <w:tcPr>
        <w:tcBorders>
          <w:top w:val="double" w:sz="4" w:space="0" w:color="ED1B2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B2F" w:themeColor="accent1"/>
        <w:left w:val="single" w:sz="24" w:space="0" w:color="ED1B2F" w:themeColor="accent1"/>
        <w:bottom w:val="single" w:sz="24" w:space="0" w:color="ED1B2F" w:themeColor="accent1"/>
        <w:right w:val="single" w:sz="24" w:space="0" w:color="ED1B2F" w:themeColor="accent1"/>
      </w:tblBorders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ED1B2F" w:themeColor="accent1"/>
        <w:bottom w:val="single" w:sz="4" w:space="0" w:color="ED1B2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1B2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B2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B2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B2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B2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5C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1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  <w:shd w:val="clear" w:color="auto" w:fill="FAC6CB" w:themeFill="accent1" w:themeFillTint="3F"/>
      </w:tcPr>
    </w:tblStylePr>
    <w:tblStylePr w:type="band2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5C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5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5C4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5C4F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B2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shd w:val="clear" w:color="auto" w:fill="FAC6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B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B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B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  <w:insideV w:val="single" w:sz="8" w:space="0" w:color="F15462" w:themeColor="accent1" w:themeTint="BF"/>
      </w:tblBorders>
    </w:tblPr>
    <w:tcPr>
      <w:shd w:val="clear" w:color="auto" w:fill="FAC6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cPr>
      <w:shd w:val="clear" w:color="auto" w:fill="FAC6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5" w:themeFill="accent1" w:themeFillTint="33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tcBorders>
          <w:insideH w:val="single" w:sz="6" w:space="0" w:color="ED1B2F" w:themeColor="accent1"/>
          <w:insideV w:val="single" w:sz="6" w:space="0" w:color="ED1B2F" w:themeColor="accent1"/>
        </w:tcBorders>
        <w:shd w:val="clear" w:color="auto" w:fill="F68D9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5C4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5C4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5C4F"/>
    <w:rPr>
      <w:sz w:val="20"/>
      <w:lang w:val="en-GB"/>
    </w:rPr>
  </w:style>
  <w:style w:type="paragraph" w:styleId="ListNumber">
    <w:name w:val="List Number"/>
    <w:basedOn w:val="Normal"/>
    <w:uiPriority w:val="99"/>
    <w:semiHidden/>
    <w:unhideWhenUsed/>
    <w:rsid w:val="006B5C4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5C4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5C4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5C4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5C4F"/>
    <w:pPr>
      <w:numPr>
        <w:numId w:val="11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C4F"/>
    <w:pPr>
      <w:spacing w:before="240" w:after="0"/>
      <w:outlineLvl w:val="9"/>
    </w:pPr>
    <w:rPr>
      <w:caps w:val="0"/>
      <w:color w:val="B70E1E" w:themeColor="accent1" w:themeShade="BF"/>
      <w:sz w:val="32"/>
    </w:rPr>
  </w:style>
  <w:style w:type="paragraph" w:styleId="ListBullet2">
    <w:name w:val="List Bullet 2"/>
    <w:basedOn w:val="Normal"/>
    <w:uiPriority w:val="99"/>
    <w:rsid w:val="006B5C4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5C4F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5C4F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5C4F"/>
    <w:pPr>
      <w:numPr>
        <w:numId w:val="14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C4F"/>
    <w:rPr>
      <w:rFonts w:ascii="Consolas" w:hAnsi="Consolas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A3AB" w:themeColor="accent1" w:themeTint="66"/>
        <w:left w:val="single" w:sz="4" w:space="0" w:color="F7A3AB" w:themeColor="accent1" w:themeTint="66"/>
        <w:bottom w:val="single" w:sz="4" w:space="0" w:color="F7A3AB" w:themeColor="accent1" w:themeTint="66"/>
        <w:right w:val="single" w:sz="4" w:space="0" w:color="F7A3AB" w:themeColor="accent1" w:themeTint="66"/>
        <w:insideH w:val="single" w:sz="4" w:space="0" w:color="F7A3AB" w:themeColor="accent1" w:themeTint="66"/>
        <w:insideV w:val="single" w:sz="4" w:space="0" w:color="F7A3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7681" w:themeColor="accent1" w:themeTint="99"/>
        <w:bottom w:val="single" w:sz="2" w:space="0" w:color="F47681" w:themeColor="accent1" w:themeTint="99"/>
        <w:insideH w:val="single" w:sz="2" w:space="0" w:color="F47681" w:themeColor="accent1" w:themeTint="99"/>
        <w:insideV w:val="single" w:sz="2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7A3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6B5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B5C4F"/>
  </w:style>
  <w:style w:type="paragraph" w:styleId="Quote">
    <w:name w:val="Quote"/>
    <w:basedOn w:val="Normal"/>
    <w:next w:val="Normal"/>
    <w:link w:val="QuoteChar"/>
    <w:uiPriority w:val="29"/>
    <w:semiHidden/>
    <w:qFormat/>
    <w:rsid w:val="006B5C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5C4F"/>
    <w:rPr>
      <w:i/>
      <w:iCs/>
      <w:color w:val="404040" w:themeColor="text1" w:themeTint="BF"/>
      <w:sz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C4F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B5C4F"/>
    <w:rPr>
      <w:u w:val="dotted"/>
    </w:rPr>
  </w:style>
  <w:style w:type="character" w:styleId="IntenseReference">
    <w:name w:val="Intense Reference"/>
    <w:basedOn w:val="DefaultParagraphFont"/>
    <w:uiPriority w:val="32"/>
    <w:semiHidden/>
    <w:qFormat/>
    <w:rsid w:val="006B5C4F"/>
    <w:rPr>
      <w:b/>
      <w:bCs/>
      <w:smallCaps/>
      <w:color w:val="ED1B2F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5C4F"/>
    <w:pPr>
      <w:pBdr>
        <w:top w:val="single" w:sz="4" w:space="10" w:color="ED1B2F" w:themeColor="accent1"/>
        <w:bottom w:val="single" w:sz="4" w:space="10" w:color="ED1B2F" w:themeColor="accent1"/>
      </w:pBdr>
      <w:spacing w:before="360" w:after="360"/>
      <w:ind w:left="864" w:right="864"/>
      <w:jc w:val="center"/>
    </w:pPr>
    <w:rPr>
      <w:i/>
      <w:iCs/>
      <w:color w:val="ED1B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5C4F"/>
    <w:rPr>
      <w:i/>
      <w:iCs/>
      <w:color w:val="ED1B2F" w:themeColor="accent1"/>
      <w:sz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B5C4F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6B5C4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5C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5C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5C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B5C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5C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5C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5C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5C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5C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5C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5C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B5C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5C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5C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5C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5C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5C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5C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5C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5C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5C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5C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C4F"/>
    <w:rPr>
      <w:color w:val="808080"/>
      <w:shd w:val="clear" w:color="auto" w:fill="E6E6E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5C4F"/>
    <w:rPr>
      <w:sz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6B5C4F"/>
    <w:pPr>
      <w:ind w:left="708"/>
    </w:pPr>
  </w:style>
  <w:style w:type="table" w:styleId="PlainTable1">
    <w:name w:val="Plain Table 1"/>
    <w:basedOn w:val="TableNormal"/>
    <w:uiPriority w:val="41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kuld.com/kyc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skuld.com/contentassets/d9af342939334d6ca8e6fc70d11d6f91/2020_skuld_charterers_cover_tc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90\Downloads\business-profile-new-charterer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C88D6D425E4BFE860F7C0DB7A7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68F5-55C8-4ED5-9DC6-C4867008BED1}"/>
      </w:docPartPr>
      <w:docPartBody>
        <w:p w:rsidR="00AE186E" w:rsidRDefault="00AE186E">
          <w:pPr>
            <w:pStyle w:val="E5C88D6D425E4BFE860F7C0DB7A7959D"/>
          </w:pPr>
          <w:r>
            <w:rPr>
              <w:noProof/>
            </w:rPr>
            <w:t>24 November 2022</w:t>
          </w:r>
        </w:p>
      </w:docPartBody>
    </w:docPart>
    <w:docPart>
      <w:docPartPr>
        <w:name w:val="0E59A0EFDE504D7B96F9FBDCD394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8ED4B-3598-47A6-B468-4DA3358340C8}"/>
      </w:docPartPr>
      <w:docPartBody>
        <w:p w:rsidR="00AE186E" w:rsidRDefault="00AE186E">
          <w:pPr>
            <w:pStyle w:val="0E59A0EFDE504D7B96F9FBDCD394D22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90C863A085074342B547727173A9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C17F-0F24-437E-8A70-9B9AE057C671}"/>
      </w:docPartPr>
      <w:docPartBody>
        <w:p w:rsidR="00AE186E" w:rsidRDefault="00AE186E">
          <w:pPr>
            <w:pStyle w:val="90C863A085074342B547727173A91D5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7B804ADEE7D42649E133B96769A8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0B6D-8613-4E4F-AFEE-BC9DB5F04D70}"/>
      </w:docPartPr>
      <w:docPartBody>
        <w:p w:rsidR="00AE186E" w:rsidRDefault="00AE186E">
          <w:pPr>
            <w:pStyle w:val="C7B804ADEE7D42649E133B96769A8F5F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84F874E06CCC4CC08356BFAF19842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2F73-8002-4396-AAB0-B3B81906E215}"/>
      </w:docPartPr>
      <w:docPartBody>
        <w:p w:rsidR="00AE186E" w:rsidRDefault="00AE186E">
          <w:pPr>
            <w:pStyle w:val="84F874E06CCC4CC08356BFAF19842D7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E0F019AD1FD443C2AB68E426D5B58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B1BD6-B6DE-4C64-8466-4DF401A46F36}"/>
      </w:docPartPr>
      <w:docPartBody>
        <w:p w:rsidR="00AE186E" w:rsidRDefault="00AE186E">
          <w:pPr>
            <w:pStyle w:val="E0F019AD1FD443C2AB68E426D5B5852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5E7591BDDC646BC9BFF3FE5D2963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A8337-8DCC-4BF6-A3AE-EA16804AE928}"/>
      </w:docPartPr>
      <w:docPartBody>
        <w:p w:rsidR="00AE186E" w:rsidRDefault="00AE186E">
          <w:pPr>
            <w:pStyle w:val="15E7591BDDC646BC9BFF3FE5D296388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B9912A8611C84F7C85D07F12B776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8897-7A74-441B-AEA9-519E3E3F0521}"/>
      </w:docPartPr>
      <w:docPartBody>
        <w:p w:rsidR="00AE186E" w:rsidRDefault="00AE186E">
          <w:pPr>
            <w:pStyle w:val="B9912A8611C84F7C85D07F12B776F1C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9176DE4A8AC409FAD5B1246132F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B77F7-827F-421C-A277-14EE1F2DE5FB}"/>
      </w:docPartPr>
      <w:docPartBody>
        <w:p w:rsidR="00AE186E" w:rsidRDefault="00AE186E">
          <w:pPr>
            <w:pStyle w:val="C9176DE4A8AC409FAD5B1246132F38B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2ED61A4B0FC4D46A791B4FB92B8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AABC-617E-48F9-AC79-E6C0E402861A}"/>
      </w:docPartPr>
      <w:docPartBody>
        <w:p w:rsidR="00AE186E" w:rsidRDefault="00AE186E">
          <w:pPr>
            <w:pStyle w:val="F2ED61A4B0FC4D46A791B4FB92B8294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2E904420700E4D719DDCBD2BED65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0E81-9B83-4FBF-8AA6-40999A38D5FC}"/>
      </w:docPartPr>
      <w:docPartBody>
        <w:p w:rsidR="00AE186E" w:rsidRDefault="00AE186E">
          <w:pPr>
            <w:pStyle w:val="2E904420700E4D719DDCBD2BED65E0F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509028BDF74A4628B59FBDD64F808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C96C3-6E37-4962-9227-B0A405B07B30}"/>
      </w:docPartPr>
      <w:docPartBody>
        <w:p w:rsidR="00AE186E" w:rsidRDefault="00AE186E">
          <w:pPr>
            <w:pStyle w:val="509028BDF74A4628B59FBDD64F808FF1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D341200D272B43BD96A5E7C7BE81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A79B6-B708-43E2-A8AE-B67E3ED815B3}"/>
      </w:docPartPr>
      <w:docPartBody>
        <w:p w:rsidR="00AE186E" w:rsidRDefault="00AE186E">
          <w:pPr>
            <w:pStyle w:val="D341200D272B43BD96A5E7C7BE81631F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8D57268D3314F1490366EF5FD77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94B5-D33A-4866-A269-B9EDFA6ADE65}"/>
      </w:docPartPr>
      <w:docPartBody>
        <w:p w:rsidR="00AE186E" w:rsidRDefault="00AE186E">
          <w:pPr>
            <w:pStyle w:val="18D57268D3314F1490366EF5FD774B2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B9354710C9F41E289B850981972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D2423-FCCD-475E-8E02-D18BE0F99F90}"/>
      </w:docPartPr>
      <w:docPartBody>
        <w:p w:rsidR="00AE186E" w:rsidRDefault="00AE186E">
          <w:pPr>
            <w:pStyle w:val="FB9354710C9F41E289B85098197255F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E6FBEF7AFA8C47FA84186B48B42E5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B227-E184-46AB-8349-24EB68A0C235}"/>
      </w:docPartPr>
      <w:docPartBody>
        <w:p w:rsidR="00AE186E" w:rsidRDefault="00AE186E">
          <w:pPr>
            <w:pStyle w:val="E6FBEF7AFA8C47FA84186B48B42E523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AC9FC37855D445F99A13A0664D674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0D20-397C-4D6B-BF62-6A7959F5DEBC}"/>
      </w:docPartPr>
      <w:docPartBody>
        <w:p w:rsidR="00AE186E" w:rsidRDefault="00AE186E">
          <w:pPr>
            <w:pStyle w:val="AC9FC37855D445F99A13A0664D674B0A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5545A0E88FF14863B50E473BBD8F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9BE5-CE7F-4CCB-B63C-4B5539CEA6FE}"/>
      </w:docPartPr>
      <w:docPartBody>
        <w:p w:rsidR="00AE186E" w:rsidRDefault="00AE186E">
          <w:pPr>
            <w:pStyle w:val="5545A0E88FF14863B50E473BBD8F912F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6827439C0D2F44F18E3547DC762E9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F515F-5812-4EB8-81E8-10CA481785EB}"/>
      </w:docPartPr>
      <w:docPartBody>
        <w:p w:rsidR="00AE186E" w:rsidRDefault="00AE186E">
          <w:pPr>
            <w:pStyle w:val="6827439C0D2F44F18E3547DC762E96B2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5EE1790AE1B94ED98389372CCCFD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51DB-114C-4AEB-8533-6134E8EECB0D}"/>
      </w:docPartPr>
      <w:docPartBody>
        <w:p w:rsidR="00AE186E" w:rsidRDefault="00AE186E">
          <w:pPr>
            <w:pStyle w:val="5EE1790AE1B94ED98389372CCCFDD11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</w:t>
          </w: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xt.</w:t>
          </w:r>
        </w:p>
      </w:docPartBody>
    </w:docPart>
    <w:docPart>
      <w:docPartPr>
        <w:name w:val="E8DA63B0E8D64968837AF5B6CBE1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5EED-51E7-4726-BBE8-EEF04FDBD069}"/>
      </w:docPartPr>
      <w:docPartBody>
        <w:p w:rsidR="00AE186E" w:rsidRDefault="00AE186E">
          <w:pPr>
            <w:pStyle w:val="E8DA63B0E8D64968837AF5B6CBE147B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532C6F42EFB0400E85FAA391A1C9F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11A1F-66E0-4850-A937-B019B16A5E5E}"/>
      </w:docPartPr>
      <w:docPartBody>
        <w:p w:rsidR="00AE186E" w:rsidRDefault="00AE186E">
          <w:pPr>
            <w:pStyle w:val="532C6F42EFB0400E85FAA391A1C9FF0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787E208E21504297BC36BE0A5246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538D-9C12-4ACE-B8A5-5BEBA1EF9194}"/>
      </w:docPartPr>
      <w:docPartBody>
        <w:p w:rsidR="00AE186E" w:rsidRDefault="00AE186E">
          <w:pPr>
            <w:pStyle w:val="787E208E21504297BC36BE0A52466D4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1AB3B8E8B7949D88F9F9EE62938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92E1-1936-4EE6-A2B9-AEE8B973DB06}"/>
      </w:docPartPr>
      <w:docPartBody>
        <w:p w:rsidR="00AE186E" w:rsidRDefault="00AE186E">
          <w:pPr>
            <w:pStyle w:val="01AB3B8E8B7949D88F9F9EE62938674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A773A12FBBEB4FEFB30460E6755B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08FA7-9F5D-4F7A-877E-6C5A6A7EFDFD}"/>
      </w:docPartPr>
      <w:docPartBody>
        <w:p w:rsidR="00AE186E" w:rsidRDefault="00AE186E">
          <w:pPr>
            <w:pStyle w:val="A773A12FBBEB4FEFB30460E6755B2EE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E1613493A47E47039C9491D8F26FA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9436-566F-4A70-B630-601752775E67}"/>
      </w:docPartPr>
      <w:docPartBody>
        <w:p w:rsidR="00AE186E" w:rsidRDefault="00AE186E">
          <w:pPr>
            <w:pStyle w:val="E1613493A47E47039C9491D8F26FADE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F34B4A7F46B477B88BB5A3DFB644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7897-70E1-4E48-9B37-84C9F2F41C35}"/>
      </w:docPartPr>
      <w:docPartBody>
        <w:p w:rsidR="00AE186E" w:rsidRDefault="00AE186E">
          <w:pPr>
            <w:pStyle w:val="3F34B4A7F46B477B88BB5A3DFB644F2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F4"/>
    <w:rsid w:val="005952F4"/>
    <w:rsid w:val="00A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C88D6D425E4BFE860F7C0DB7A7959D">
    <w:name w:val="E5C88D6D425E4BFE860F7C0DB7A7959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59A0EFDE504D7B96F9FBDCD394D229">
    <w:name w:val="0E59A0EFDE504D7B96F9FBDCD394D229"/>
  </w:style>
  <w:style w:type="paragraph" w:customStyle="1" w:styleId="90C863A085074342B547727173A91D58">
    <w:name w:val="90C863A085074342B547727173A91D58"/>
  </w:style>
  <w:style w:type="paragraph" w:customStyle="1" w:styleId="C7B804ADEE7D42649E133B96769A8F5F">
    <w:name w:val="C7B804ADEE7D42649E133B96769A8F5F"/>
  </w:style>
  <w:style w:type="paragraph" w:customStyle="1" w:styleId="84F874E06CCC4CC08356BFAF19842D73">
    <w:name w:val="84F874E06CCC4CC08356BFAF19842D73"/>
  </w:style>
  <w:style w:type="paragraph" w:customStyle="1" w:styleId="E0F019AD1FD443C2AB68E426D5B5852E">
    <w:name w:val="E0F019AD1FD443C2AB68E426D5B5852E"/>
  </w:style>
  <w:style w:type="paragraph" w:customStyle="1" w:styleId="15E7591BDDC646BC9BFF3FE5D2963885">
    <w:name w:val="15E7591BDDC646BC9BFF3FE5D2963885"/>
  </w:style>
  <w:style w:type="paragraph" w:customStyle="1" w:styleId="B9912A8611C84F7C85D07F12B776F1C8">
    <w:name w:val="B9912A8611C84F7C85D07F12B776F1C8"/>
  </w:style>
  <w:style w:type="paragraph" w:customStyle="1" w:styleId="C9176DE4A8AC409FAD5B1246132F38B8">
    <w:name w:val="C9176DE4A8AC409FAD5B1246132F38B8"/>
  </w:style>
  <w:style w:type="paragraph" w:customStyle="1" w:styleId="F2ED61A4B0FC4D46A791B4FB92B8294D">
    <w:name w:val="F2ED61A4B0FC4D46A791B4FB92B8294D"/>
  </w:style>
  <w:style w:type="paragraph" w:customStyle="1" w:styleId="2E904420700E4D719DDCBD2BED65E0F5">
    <w:name w:val="2E904420700E4D719DDCBD2BED65E0F5"/>
  </w:style>
  <w:style w:type="paragraph" w:customStyle="1" w:styleId="509028BDF74A4628B59FBDD64F808FF1">
    <w:name w:val="509028BDF74A4628B59FBDD64F808FF1"/>
  </w:style>
  <w:style w:type="paragraph" w:customStyle="1" w:styleId="D341200D272B43BD96A5E7C7BE81631F">
    <w:name w:val="D341200D272B43BD96A5E7C7BE81631F"/>
  </w:style>
  <w:style w:type="paragraph" w:customStyle="1" w:styleId="18D57268D3314F1490366EF5FD774B26">
    <w:name w:val="18D57268D3314F1490366EF5FD774B26"/>
  </w:style>
  <w:style w:type="paragraph" w:customStyle="1" w:styleId="FB9354710C9F41E289B85098197255F8">
    <w:name w:val="FB9354710C9F41E289B85098197255F8"/>
  </w:style>
  <w:style w:type="paragraph" w:customStyle="1" w:styleId="E6FBEF7AFA8C47FA84186B48B42E5233">
    <w:name w:val="E6FBEF7AFA8C47FA84186B48B42E5233"/>
  </w:style>
  <w:style w:type="paragraph" w:customStyle="1" w:styleId="AC9FC37855D445F99A13A0664D674B0A">
    <w:name w:val="AC9FC37855D445F99A13A0664D674B0A"/>
  </w:style>
  <w:style w:type="paragraph" w:customStyle="1" w:styleId="5545A0E88FF14863B50E473BBD8F912F">
    <w:name w:val="5545A0E88FF14863B50E473BBD8F912F"/>
  </w:style>
  <w:style w:type="paragraph" w:customStyle="1" w:styleId="6827439C0D2F44F18E3547DC762E96B2">
    <w:name w:val="6827439C0D2F44F18E3547DC762E96B2"/>
  </w:style>
  <w:style w:type="paragraph" w:customStyle="1" w:styleId="5EE1790AE1B94ED98389372CCCFDD119">
    <w:name w:val="5EE1790AE1B94ED98389372CCCFDD119"/>
  </w:style>
  <w:style w:type="paragraph" w:customStyle="1" w:styleId="E8DA63B0E8D64968837AF5B6CBE147BE">
    <w:name w:val="E8DA63B0E8D64968837AF5B6CBE147BE"/>
  </w:style>
  <w:style w:type="paragraph" w:customStyle="1" w:styleId="532C6F42EFB0400E85FAA391A1C9FF06">
    <w:name w:val="532C6F42EFB0400E85FAA391A1C9FF06"/>
  </w:style>
  <w:style w:type="paragraph" w:customStyle="1" w:styleId="787E208E21504297BC36BE0A52466D49">
    <w:name w:val="787E208E21504297BC36BE0A52466D49"/>
  </w:style>
  <w:style w:type="paragraph" w:customStyle="1" w:styleId="01AB3B8E8B7949D88F9F9EE629386747">
    <w:name w:val="01AB3B8E8B7949D88F9F9EE629386747"/>
  </w:style>
  <w:style w:type="paragraph" w:customStyle="1" w:styleId="A773A12FBBEB4FEFB30460E6755B2EE3">
    <w:name w:val="A773A12FBBEB4FEFB30460E6755B2EE3"/>
  </w:style>
  <w:style w:type="paragraph" w:customStyle="1" w:styleId="E1613493A47E47039C9491D8F26FADE3">
    <w:name w:val="E1613493A47E47039C9491D8F26FADE3"/>
  </w:style>
  <w:style w:type="paragraph" w:customStyle="1" w:styleId="3F34B4A7F46B477B88BB5A3DFB644F27">
    <w:name w:val="3F34B4A7F46B477B88BB5A3DFB644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ul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B2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5" ma:contentTypeDescription="Create a new document." ma:contentTypeScope="" ma:versionID="85fb12e9a4304749027e8038d0eea800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b870caf9b738a1242aca51b7692d4734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EFF9-39CB-4B34-B37A-18B13ADCC805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customXml/itemProps2.xml><?xml version="1.0" encoding="utf-8"?>
<ds:datastoreItem xmlns:ds="http://schemas.openxmlformats.org/officeDocument/2006/customXml" ds:itemID="{255A7666-C343-4DC9-8F89-45864D3F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94C30-B833-4088-A1D9-B36DF33C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A7001-5BA1-4F49-82EA-59AE34175896}">
  <ds:schemaRefs/>
</ds:datastoreItem>
</file>

<file path=customXml/itemProps5.xml><?xml version="1.0" encoding="utf-8"?>
<ds:datastoreItem xmlns:ds="http://schemas.openxmlformats.org/officeDocument/2006/customXml" ds:itemID="{F188C4BD-F9FF-4D11-BF2C-F55DDF96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business-profile-new-charterers (1)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Skuld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Reithe Frium</dc:creator>
  <cp:keywords/>
  <dc:description/>
  <cp:lastModifiedBy>Ingrid Reithe Frium</cp:lastModifiedBy>
  <cp:revision>2</cp:revision>
  <cp:lastPrinted>2020-01-17T09:03:00Z</cp:lastPrinted>
  <dcterms:created xsi:type="dcterms:W3CDTF">2022-12-20T11:35:00Z</dcterms:created>
  <dcterms:modified xsi:type="dcterms:W3CDTF">2022-12-20T11:38:00Z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0x010100D982FC97A4EB864EBF6B6ADD443A67CC</vt:lpwstr>
  </property>
  <property fmtid="{D5CDD505-2E9C-101B-9397-08002B2CF9AE}" pid="4" name="MediaServiceImageTags">
    <vt:lpwstr/>
  </property>
</Properties>
</file>